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F48" w:rsidRDefault="00AC6F48" w:rsidP="00AC6F4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НОВОСМАИЛЬСКАЯ СЕЛЬСКАЯ ДУМА</w:t>
      </w:r>
    </w:p>
    <w:p w:rsidR="00AC6F48" w:rsidRDefault="00AC6F48" w:rsidP="00AC6F48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МАЛМЫЖСКОГО РАЙОНА КИРОВСКОЙ ОБЛАСТИ</w:t>
      </w:r>
    </w:p>
    <w:p w:rsidR="00AC6F48" w:rsidRDefault="00AC6F48" w:rsidP="00AC6F48">
      <w:pPr>
        <w:spacing w:line="360" w:lineRule="auto"/>
        <w:jc w:val="center"/>
        <w:rPr>
          <w:b/>
          <w:sz w:val="28"/>
          <w:szCs w:val="28"/>
        </w:rPr>
      </w:pPr>
    </w:p>
    <w:p w:rsidR="00AC6F48" w:rsidRDefault="00E55F76" w:rsidP="00AC6F4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AC6F48" w:rsidRDefault="00E55F76" w:rsidP="006E0574">
      <w:pPr>
        <w:tabs>
          <w:tab w:val="left" w:pos="7852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03.08.2022г.</w:t>
      </w:r>
      <w:r w:rsidR="00264937">
        <w:rPr>
          <w:sz w:val="28"/>
          <w:szCs w:val="28"/>
        </w:rPr>
        <w:tab/>
      </w:r>
      <w:r>
        <w:rPr>
          <w:sz w:val="28"/>
          <w:szCs w:val="28"/>
        </w:rPr>
        <w:t>№20</w:t>
      </w:r>
    </w:p>
    <w:p w:rsidR="00AC6F48" w:rsidRDefault="00AC6F48" w:rsidP="00AC6F48">
      <w:pPr>
        <w:spacing w:line="360" w:lineRule="auto"/>
        <w:rPr>
          <w:sz w:val="28"/>
          <w:szCs w:val="28"/>
        </w:rPr>
      </w:pPr>
    </w:p>
    <w:p w:rsidR="00AC6F48" w:rsidRDefault="00AC6F48" w:rsidP="00AC6F4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</w:t>
      </w:r>
      <w:r w:rsidR="009242B9">
        <w:rPr>
          <w:b/>
          <w:sz w:val="28"/>
          <w:szCs w:val="28"/>
        </w:rPr>
        <w:t>ий в решение от 22.12.2021г. № 36</w:t>
      </w:r>
      <w:r>
        <w:rPr>
          <w:b/>
          <w:sz w:val="28"/>
          <w:szCs w:val="28"/>
        </w:rPr>
        <w:t xml:space="preserve"> Новосмаильской сельской Думы Малмыжского района Кировской области</w:t>
      </w:r>
    </w:p>
    <w:p w:rsidR="00AC6F48" w:rsidRDefault="00AC6F48" w:rsidP="00AC6F48">
      <w:pPr>
        <w:spacing w:line="360" w:lineRule="auto"/>
        <w:jc w:val="center"/>
        <w:rPr>
          <w:b/>
          <w:sz w:val="28"/>
          <w:szCs w:val="28"/>
        </w:rPr>
      </w:pPr>
    </w:p>
    <w:p w:rsidR="00BE0D82" w:rsidRDefault="00BE0D82" w:rsidP="00BE0D82">
      <w:pPr>
        <w:spacing w:line="360" w:lineRule="auto"/>
        <w:jc w:val="both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На основании Бюджетного кодекса Российской Федерации, статьи 47 Устава муниципального образования Новосмаильское сельское поселение Малмыжского района Кировской области, решения Новосмаильской сельской Думы № 29 от 12.11.2013 г. «Об утверждении положения о бюджетном процессе в муниципальном образовании Новосмаильского сельского поселения Малмыжского района Кировской области», Новосмаильская сельская Дума Малмыжского района Кировской области РЕШИЛА:</w:t>
      </w:r>
    </w:p>
    <w:p w:rsidR="00BE0D82" w:rsidRDefault="00BE0D82" w:rsidP="00BE0D82">
      <w:pPr>
        <w:numPr>
          <w:ilvl w:val="0"/>
          <w:numId w:val="1"/>
        </w:numPr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Пункт 1 изложить в новой редакции  следующего содержания:</w:t>
      </w:r>
    </w:p>
    <w:p w:rsidR="00BE0D82" w:rsidRDefault="00BE0D82" w:rsidP="00BE0D82">
      <w:pPr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«1.Утвердить основные характеристики муниципального образования Новосмаильское сельское поселение Малмыжского района Кировской области </w:t>
      </w:r>
      <w:r w:rsidR="0052724E">
        <w:rPr>
          <w:sz w:val="28"/>
          <w:szCs w:val="28"/>
        </w:rPr>
        <w:t>(далее бюджет поселения) на 2022</w:t>
      </w:r>
      <w:r>
        <w:rPr>
          <w:sz w:val="28"/>
          <w:szCs w:val="28"/>
        </w:rPr>
        <w:t xml:space="preserve"> год:</w:t>
      </w:r>
    </w:p>
    <w:p w:rsidR="00BE0D82" w:rsidRDefault="00BE0D82" w:rsidP="00BE0D82">
      <w:pPr>
        <w:spacing w:line="360" w:lineRule="auto"/>
        <w:ind w:left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1)общий объем доходов бюджета поселения в сумме  </w:t>
      </w:r>
      <w:r w:rsidR="00CF3B0C">
        <w:rPr>
          <w:sz w:val="28"/>
          <w:szCs w:val="28"/>
          <w:lang w:val="tt-RU"/>
        </w:rPr>
        <w:t>4549,35</w:t>
      </w:r>
      <w:r>
        <w:rPr>
          <w:sz w:val="22"/>
          <w:szCs w:val="22"/>
          <w:lang w:val="tt-RU"/>
        </w:rPr>
        <w:t xml:space="preserve"> </w:t>
      </w:r>
      <w:r>
        <w:rPr>
          <w:sz w:val="28"/>
          <w:szCs w:val="28"/>
        </w:rPr>
        <w:t>тыс.</w:t>
      </w:r>
      <w:r w:rsidR="00101445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BE0D82" w:rsidRDefault="00BE0D82" w:rsidP="00BE0D82">
      <w:pPr>
        <w:spacing w:line="360" w:lineRule="auto"/>
        <w:ind w:left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2)общий объем расходов бюджета поселения в сумме</w:t>
      </w:r>
      <w:r w:rsidR="00A543CA">
        <w:rPr>
          <w:sz w:val="28"/>
          <w:szCs w:val="28"/>
        </w:rPr>
        <w:t xml:space="preserve"> </w:t>
      </w:r>
      <w:r w:rsidR="009A54FD">
        <w:rPr>
          <w:sz w:val="28"/>
          <w:szCs w:val="28"/>
        </w:rPr>
        <w:t xml:space="preserve">5772,86 </w:t>
      </w:r>
      <w:r>
        <w:rPr>
          <w:sz w:val="28"/>
          <w:szCs w:val="28"/>
        </w:rPr>
        <w:t>тыс.</w:t>
      </w:r>
      <w:r w:rsidR="00101445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BE0D82" w:rsidRDefault="00BE0D82" w:rsidP="00BE0D82">
      <w:pPr>
        <w:shd w:val="clear" w:color="auto" w:fill="FFFFFF"/>
        <w:spacing w:line="360" w:lineRule="auto"/>
        <w:ind w:left="720"/>
        <w:contextualSpacing/>
        <w:jc w:val="both"/>
        <w:rPr>
          <w:color w:val="000000"/>
          <w:spacing w:val="-6"/>
          <w:sz w:val="28"/>
          <w:szCs w:val="28"/>
        </w:rPr>
      </w:pPr>
      <w:r>
        <w:rPr>
          <w:sz w:val="28"/>
          <w:szCs w:val="28"/>
        </w:rPr>
        <w:t>3)</w:t>
      </w:r>
      <w:r>
        <w:rPr>
          <w:color w:val="000000"/>
          <w:spacing w:val="-6"/>
          <w:sz w:val="28"/>
          <w:szCs w:val="28"/>
        </w:rPr>
        <w:t xml:space="preserve"> дефиц</w:t>
      </w:r>
      <w:r w:rsidR="00167091">
        <w:rPr>
          <w:color w:val="000000"/>
          <w:spacing w:val="-6"/>
          <w:sz w:val="28"/>
          <w:szCs w:val="28"/>
        </w:rPr>
        <w:t>ит</w:t>
      </w:r>
      <w:r w:rsidR="005E6AA5">
        <w:rPr>
          <w:color w:val="000000"/>
          <w:spacing w:val="-6"/>
          <w:sz w:val="28"/>
          <w:szCs w:val="28"/>
        </w:rPr>
        <w:t xml:space="preserve"> бюджета поселения равен </w:t>
      </w:r>
      <w:r w:rsidR="00CF3B0C">
        <w:rPr>
          <w:color w:val="000000"/>
          <w:spacing w:val="-6"/>
          <w:sz w:val="28"/>
          <w:szCs w:val="28"/>
        </w:rPr>
        <w:t>1223,51</w:t>
      </w:r>
      <w:r w:rsidR="00EE32B2">
        <w:rPr>
          <w:color w:val="000000"/>
          <w:spacing w:val="-6"/>
          <w:sz w:val="28"/>
          <w:szCs w:val="28"/>
        </w:rPr>
        <w:t xml:space="preserve"> </w:t>
      </w:r>
      <w:r>
        <w:rPr>
          <w:color w:val="000000"/>
          <w:spacing w:val="-6"/>
          <w:sz w:val="28"/>
          <w:szCs w:val="28"/>
        </w:rPr>
        <w:t xml:space="preserve"> тыс. руб.</w:t>
      </w:r>
    </w:p>
    <w:p w:rsidR="00BE0D82" w:rsidRDefault="00BE0D82" w:rsidP="00BE0D82">
      <w:pPr>
        <w:shd w:val="clear" w:color="auto" w:fill="FFFFFF"/>
        <w:spacing w:line="360" w:lineRule="auto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1.3 Приложение № 3 утвердить в новой редакции согласно приложению № 3</w:t>
      </w:r>
    </w:p>
    <w:p w:rsidR="00BE0D82" w:rsidRDefault="00BE0D82" w:rsidP="00BE0D82">
      <w:pPr>
        <w:shd w:val="clear" w:color="auto" w:fill="FFFFFF"/>
        <w:spacing w:line="360" w:lineRule="auto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1.4 Приложение  № 4 утвердить в новой редакции согласно приложению № 4</w:t>
      </w:r>
    </w:p>
    <w:p w:rsidR="00BE0D82" w:rsidRDefault="00BE0D82" w:rsidP="00BE0D82">
      <w:pPr>
        <w:shd w:val="clear" w:color="auto" w:fill="FFFFFF"/>
        <w:spacing w:line="360" w:lineRule="auto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1.5 Приложение  № 5 утвердить в новой редакции согласно приложению № 5</w:t>
      </w:r>
    </w:p>
    <w:p w:rsidR="00BE0D82" w:rsidRDefault="00BE0D82" w:rsidP="006C0A7C">
      <w:pPr>
        <w:pStyle w:val="a5"/>
        <w:numPr>
          <w:ilvl w:val="1"/>
          <w:numId w:val="6"/>
        </w:numPr>
        <w:shd w:val="clear" w:color="auto" w:fill="FFFFFF"/>
        <w:spacing w:line="360" w:lineRule="auto"/>
        <w:jc w:val="both"/>
        <w:rPr>
          <w:color w:val="000000"/>
          <w:spacing w:val="-6"/>
          <w:sz w:val="28"/>
          <w:szCs w:val="28"/>
        </w:rPr>
      </w:pPr>
      <w:r w:rsidRPr="006C0A7C">
        <w:rPr>
          <w:color w:val="000000"/>
          <w:spacing w:val="-6"/>
          <w:sz w:val="28"/>
          <w:szCs w:val="28"/>
        </w:rPr>
        <w:t>Приложение  № 6 утвердить в новой редакции согласно приложению № 6</w:t>
      </w:r>
    </w:p>
    <w:p w:rsidR="006C0A7C" w:rsidRPr="006C0A7C" w:rsidRDefault="006C0A7C" w:rsidP="006C0A7C">
      <w:pPr>
        <w:pStyle w:val="a5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6C0A7C">
        <w:rPr>
          <w:sz w:val="28"/>
          <w:szCs w:val="28"/>
        </w:rPr>
        <w:t>Настоящее решение опубликовать в информационном бюллетене органов местного самоуправления Муниципального образования Новосмаильское сельское поселение Малмыжского района Кировской области.</w:t>
      </w:r>
    </w:p>
    <w:p w:rsidR="00BE0D82" w:rsidRDefault="00BE0D82" w:rsidP="00BE0D82">
      <w:pPr>
        <w:pStyle w:val="3"/>
        <w:spacing w:line="360" w:lineRule="auto"/>
        <w:rPr>
          <w:szCs w:val="28"/>
        </w:rPr>
      </w:pPr>
    </w:p>
    <w:p w:rsidR="00BE0D82" w:rsidRDefault="00BE0D82" w:rsidP="00BE0D82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BE0D82" w:rsidRDefault="00BE0D82" w:rsidP="00BE0D82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Глава  сельского поселения </w:t>
      </w:r>
    </w:p>
    <w:p w:rsidR="00BE0D82" w:rsidRDefault="00BE0D82" w:rsidP="00BE0D82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Председатель сельской Думы </w:t>
      </w:r>
      <w:r w:rsidR="00EE32B2">
        <w:rPr>
          <w:color w:val="000000"/>
          <w:spacing w:val="-6"/>
          <w:sz w:val="28"/>
          <w:szCs w:val="28"/>
        </w:rPr>
        <w:t xml:space="preserve">    </w:t>
      </w:r>
      <w:r>
        <w:rPr>
          <w:color w:val="000000"/>
          <w:spacing w:val="-6"/>
          <w:sz w:val="28"/>
          <w:szCs w:val="28"/>
        </w:rPr>
        <w:t xml:space="preserve"> Р. К. Ахатов          </w:t>
      </w:r>
    </w:p>
    <w:p w:rsidR="00BE0D82" w:rsidRDefault="00BE0D82" w:rsidP="00BE0D82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BE0D82" w:rsidRDefault="00BE0D82" w:rsidP="00BE0D82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BE0D82" w:rsidRDefault="00BE0D82" w:rsidP="00BE0D82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D3480D" w:rsidRDefault="00D03C16">
      <w:pPr>
        <w:widowControl/>
        <w:autoSpaceDE/>
        <w:autoSpaceDN/>
        <w:adjustRightInd/>
        <w:spacing w:after="200" w:line="276" w:lineRule="auto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br w:type="page"/>
      </w:r>
    </w:p>
    <w:p w:rsidR="00D3480D" w:rsidRPr="00D3480D" w:rsidRDefault="00D3480D" w:rsidP="00D3480D">
      <w:pPr>
        <w:rPr>
          <w:sz w:val="22"/>
        </w:rPr>
      </w:pPr>
    </w:p>
    <w:tbl>
      <w:tblPr>
        <w:tblpPr w:leftFromText="180" w:rightFromText="180" w:vertAnchor="text" w:horzAnchor="margin" w:tblpXSpec="right" w:tblpY="82"/>
        <w:tblW w:w="2520" w:type="dxa"/>
        <w:tblLayout w:type="fixed"/>
        <w:tblLook w:val="04A0"/>
      </w:tblPr>
      <w:tblGrid>
        <w:gridCol w:w="2520"/>
      </w:tblGrid>
      <w:tr w:rsidR="00D3480D" w:rsidRPr="00D3480D" w:rsidTr="005E6AA5">
        <w:tc>
          <w:tcPr>
            <w:tcW w:w="2520" w:type="dxa"/>
            <w:hideMark/>
          </w:tcPr>
          <w:p w:rsidR="00D3480D" w:rsidRPr="00D3480D" w:rsidRDefault="00D3480D" w:rsidP="005E6AA5">
            <w:pPr>
              <w:spacing w:line="276" w:lineRule="auto"/>
              <w:rPr>
                <w:sz w:val="22"/>
              </w:rPr>
            </w:pPr>
            <w:r w:rsidRPr="00D3480D">
              <w:rPr>
                <w:sz w:val="22"/>
              </w:rPr>
              <w:t>Приложение № 2</w:t>
            </w:r>
          </w:p>
          <w:p w:rsidR="00D3480D" w:rsidRPr="00D3480D" w:rsidRDefault="00D3480D" w:rsidP="005E6AA5">
            <w:pPr>
              <w:spacing w:line="276" w:lineRule="auto"/>
              <w:rPr>
                <w:sz w:val="22"/>
              </w:rPr>
            </w:pPr>
            <w:r w:rsidRPr="00D3480D">
              <w:rPr>
                <w:sz w:val="22"/>
              </w:rPr>
              <w:t>к решению Новосмаильской сельской Думы</w:t>
            </w:r>
          </w:p>
          <w:p w:rsidR="00D3480D" w:rsidRPr="00D3480D" w:rsidRDefault="0002328C" w:rsidP="00123968">
            <w:pPr>
              <w:spacing w:line="276" w:lineRule="auto"/>
              <w:rPr>
                <w:sz w:val="22"/>
              </w:rPr>
            </w:pPr>
            <w:r>
              <w:rPr>
                <w:sz w:val="22"/>
                <w:lang w:eastAsia="en-US"/>
              </w:rPr>
              <w:t xml:space="preserve">от </w:t>
            </w:r>
            <w:r w:rsidR="00123968">
              <w:rPr>
                <w:sz w:val="22"/>
                <w:lang w:eastAsia="en-US"/>
              </w:rPr>
              <w:t>03.08.2022</w:t>
            </w:r>
            <w:r w:rsidR="00D3480D" w:rsidRPr="00D3480D">
              <w:rPr>
                <w:sz w:val="22"/>
                <w:lang w:eastAsia="en-US"/>
              </w:rPr>
              <w:t xml:space="preserve"> № </w:t>
            </w:r>
            <w:r w:rsidR="00264937">
              <w:rPr>
                <w:sz w:val="22"/>
                <w:lang w:eastAsia="en-US"/>
              </w:rPr>
              <w:t>20</w:t>
            </w:r>
          </w:p>
        </w:tc>
      </w:tr>
      <w:tr w:rsidR="00D3480D" w:rsidRPr="00D3480D" w:rsidTr="005E6AA5">
        <w:tc>
          <w:tcPr>
            <w:tcW w:w="2520" w:type="dxa"/>
            <w:hideMark/>
          </w:tcPr>
          <w:p w:rsidR="00D3480D" w:rsidRPr="00D3480D" w:rsidRDefault="00D3480D" w:rsidP="005E6AA5">
            <w:pPr>
              <w:spacing w:line="276" w:lineRule="auto"/>
              <w:rPr>
                <w:rFonts w:eastAsiaTheme="minorEastAsia"/>
                <w:sz w:val="22"/>
              </w:rPr>
            </w:pPr>
          </w:p>
        </w:tc>
      </w:tr>
      <w:tr w:rsidR="00D3480D" w:rsidRPr="00D3480D" w:rsidTr="005E6AA5">
        <w:tc>
          <w:tcPr>
            <w:tcW w:w="2520" w:type="dxa"/>
            <w:hideMark/>
          </w:tcPr>
          <w:p w:rsidR="00D3480D" w:rsidRPr="00D3480D" w:rsidRDefault="00D3480D" w:rsidP="005E6AA5">
            <w:pPr>
              <w:spacing w:line="276" w:lineRule="auto"/>
              <w:rPr>
                <w:rFonts w:eastAsiaTheme="minorEastAsia"/>
                <w:sz w:val="22"/>
              </w:rPr>
            </w:pPr>
          </w:p>
        </w:tc>
      </w:tr>
      <w:tr w:rsidR="00D3480D" w:rsidRPr="00D3480D" w:rsidTr="005E6AA5">
        <w:tc>
          <w:tcPr>
            <w:tcW w:w="2520" w:type="dxa"/>
            <w:hideMark/>
          </w:tcPr>
          <w:p w:rsidR="00D3480D" w:rsidRPr="00D3480D" w:rsidRDefault="00D3480D" w:rsidP="005E6AA5">
            <w:pPr>
              <w:spacing w:line="276" w:lineRule="auto"/>
              <w:rPr>
                <w:rFonts w:eastAsiaTheme="minorEastAsia"/>
                <w:sz w:val="22"/>
              </w:rPr>
            </w:pPr>
          </w:p>
        </w:tc>
      </w:tr>
    </w:tbl>
    <w:p w:rsidR="00D3480D" w:rsidRPr="00D3480D" w:rsidRDefault="003557B1" w:rsidP="00D3480D">
      <w:pPr>
        <w:rPr>
          <w:sz w:val="22"/>
        </w:rPr>
      </w:pPr>
      <w:r>
        <w:rPr>
          <w:noProof/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83.15pt;margin-top:-2.85pt;width:125.5pt;height:81pt;z-index:251658240;visibility:visible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Sf/iwIAAB0FAAAOAAAAZHJzL2Uyb0RvYy54bWysVNuO2yAQfa/Uf0C8J77UycbWOqu9NFWl&#10;7UXa7QcQjGNUDBRI7G3Vf+8AcTbbvlRV/YAHGA5nZs5weTX2Ah2YsVzJGmfzFCMmqWq43NX4y+Nm&#10;tsLIOiIbIpRkNX5iFl+tX7+6HHTFctUp0TCDAETaatA17pzTVZJY2rGe2LnSTMJmq0xPHEzNLmkM&#10;GQC9F0mepstkUKbRRlFmLazexU28Dvhty6j71LaWOSRqDNxcGE0Yt35M1pek2hmiO06PNMg/sOgJ&#10;l3DpCeqOOIL2hv8B1XNqlFWtm1PVJ6ptOWUhBogmS3+L5qEjmoVYIDlWn9Jk/x8s/Xj4bBBvoHYY&#10;SdJDiR7Z6NCNGlHuszNoW4HTgwY3N8Ky9/SRWn2v6FeLpLrtiNyxa2PU0DHSALvMn0zOjkYc60G2&#10;wwfVwDVk71QAGlvTe0BIBgJ0qNLTqTKeCvVXLso3qwVsUdjL0nx1kYbaJaSajmtj3TumeuSNGhso&#10;fYAnh3vrPB1STS6BvhK82XAhwsTstrfCoAMBmWzCF88K3ZG4Ol1no2vAs+cYQnokqTxmvC6uQAhA&#10;wO/5YIImfpRZXqQ3eTnbLFcXs2JTLGblRbqapVl5Uy7ToizuNj89g6yoOt40TN5zySZ9ZsXf1f/Y&#10;KVFZQaFoqHG5yBchuBfsj2EdY039F2oIdT4PsucO2lXwvsarkxOpfNnfygbCJpUjXEQ7eUk/pAxy&#10;MP1DVoJIvC6iQty4HQHFK2ermieQi1FQTCg8vDFgdMp8x2iAfq2x/bYnhmEk3kuQnG/uyTCTsZ0M&#10;IikcrbHDKJq3Lj4Ce234rgPkKGqprkGWLQ+CeWYBlP0EejCQP74XvsnP58Hr+VVb/wIAAP//AwBQ&#10;SwMEFAAGAAgAAAAhAMRiqXfdAAAACgEAAA8AAABkcnMvZG93bnJldi54bWxMj8FOwzAMhu9IvENk&#10;JG5buk1rt67pBENwRRSkXbPGa6o2TtVkW3l7zAmO9v/p9+diP7leXHEMrScFi3kCAqn2pqVGwdfn&#10;62wDIkRNRveeUME3BtiX93eFzo2/0Qdeq9gILqGQawU2xiGXMtQWnQ5zPyBxdvaj05HHsZFm1Dcu&#10;d71cJkkqnW6JL1g94MFi3VUXp2D1vsyO4a16OQxH3Hab8NydySr1+DA97UBEnOIfDL/6rA4lO538&#10;hUwQPXek6YpRBbN1BoKBdJHx4sTkmhNZFvL/C+UPAAAA//8DAFBLAQItABQABgAIAAAAIQC2gziS&#10;/gAAAOEBAAATAAAAAAAAAAAAAAAAAAAAAABbQ29udGVudF9UeXBlc10ueG1sUEsBAi0AFAAGAAgA&#10;AAAhADj9If/WAAAAlAEAAAsAAAAAAAAAAAAAAAAALwEAAF9yZWxzLy5yZWxzUEsBAi0AFAAGAAgA&#10;AAAhAE6pJ/+LAgAAHQUAAA4AAAAAAAAAAAAAAAAALgIAAGRycy9lMm9Eb2MueG1sUEsBAi0AFAAG&#10;AAgAAAAhAMRiqXfdAAAACgEAAA8AAAAAAAAAAAAAAAAA5QQAAGRycy9kb3ducmV2LnhtbFBLBQYA&#10;AAAABAAEAPMAAADvBQAAAAA=&#10;" stroked="f">
            <v:fill opacity="0"/>
            <v:textbox inset="0,0,0,0">
              <w:txbxContent>
                <w:p w:rsidR="009A54FD" w:rsidRDefault="009A54FD" w:rsidP="00D3480D">
                  <w:r>
                    <w:t xml:space="preserve"> </w:t>
                  </w:r>
                </w:p>
              </w:txbxContent>
            </v:textbox>
            <w10:wrap type="square" anchorx="page"/>
          </v:shape>
        </w:pict>
      </w:r>
      <w:r w:rsidR="00D3480D" w:rsidRPr="00D3480D">
        <w:rPr>
          <w:sz w:val="22"/>
        </w:rPr>
        <w:t xml:space="preserve">  </w:t>
      </w:r>
    </w:p>
    <w:p w:rsidR="00D3480D" w:rsidRPr="00D3480D" w:rsidRDefault="00D3480D" w:rsidP="00D3480D">
      <w:pPr>
        <w:rPr>
          <w:sz w:val="22"/>
        </w:rPr>
      </w:pPr>
    </w:p>
    <w:p w:rsidR="00D3480D" w:rsidRPr="00D3480D" w:rsidRDefault="00D3480D" w:rsidP="00D3480D">
      <w:pPr>
        <w:jc w:val="both"/>
        <w:rPr>
          <w:sz w:val="22"/>
        </w:rPr>
      </w:pPr>
    </w:p>
    <w:p w:rsidR="00D3480D" w:rsidRPr="00D3480D" w:rsidRDefault="00D3480D" w:rsidP="00D3480D">
      <w:pPr>
        <w:jc w:val="both"/>
        <w:rPr>
          <w:sz w:val="22"/>
        </w:rPr>
      </w:pPr>
    </w:p>
    <w:p w:rsidR="00D3480D" w:rsidRPr="00D3480D" w:rsidRDefault="00D3480D" w:rsidP="00D3480D">
      <w:pPr>
        <w:jc w:val="both"/>
        <w:rPr>
          <w:sz w:val="22"/>
        </w:rPr>
      </w:pPr>
    </w:p>
    <w:p w:rsidR="00D3480D" w:rsidRPr="00D3480D" w:rsidRDefault="00D3480D" w:rsidP="00D3480D">
      <w:pPr>
        <w:tabs>
          <w:tab w:val="left" w:pos="7290"/>
        </w:tabs>
        <w:jc w:val="both"/>
        <w:rPr>
          <w:sz w:val="22"/>
        </w:rPr>
      </w:pPr>
      <w:r w:rsidRPr="00D3480D">
        <w:rPr>
          <w:sz w:val="22"/>
        </w:rPr>
        <w:tab/>
      </w:r>
    </w:p>
    <w:p w:rsidR="00D3480D" w:rsidRPr="00D3480D" w:rsidRDefault="00D3480D" w:rsidP="00D3480D">
      <w:pPr>
        <w:jc w:val="center"/>
        <w:rPr>
          <w:b/>
          <w:bCs/>
          <w:sz w:val="22"/>
        </w:rPr>
      </w:pPr>
    </w:p>
    <w:p w:rsidR="00D3480D" w:rsidRPr="00D3480D" w:rsidRDefault="00D3480D" w:rsidP="00D3480D">
      <w:pPr>
        <w:jc w:val="center"/>
        <w:rPr>
          <w:b/>
          <w:bCs/>
          <w:sz w:val="22"/>
        </w:rPr>
      </w:pPr>
      <w:r w:rsidRPr="00D3480D">
        <w:rPr>
          <w:b/>
          <w:bCs/>
          <w:sz w:val="22"/>
        </w:rPr>
        <w:t>Объем поступления налоговых доходов общей суммой, объем безвозмездных поступлений по подстатьям классификации доходов бюджетов на 2022 год</w:t>
      </w:r>
    </w:p>
    <w:p w:rsidR="00D3480D" w:rsidRPr="00D3480D" w:rsidRDefault="00D3480D" w:rsidP="00D3480D">
      <w:pPr>
        <w:jc w:val="center"/>
        <w:rPr>
          <w:b/>
          <w:bCs/>
          <w:sz w:val="22"/>
        </w:rPr>
      </w:pPr>
    </w:p>
    <w:tbl>
      <w:tblPr>
        <w:tblStyle w:val="a8"/>
        <w:tblW w:w="9004" w:type="dxa"/>
        <w:tblLayout w:type="fixed"/>
        <w:tblLook w:val="04A0"/>
      </w:tblPr>
      <w:tblGrid>
        <w:gridCol w:w="3085"/>
        <w:gridCol w:w="4287"/>
        <w:gridCol w:w="1632"/>
      </w:tblGrid>
      <w:tr w:rsidR="00D3480D" w:rsidRPr="00D3480D" w:rsidTr="005E6AA5">
        <w:tc>
          <w:tcPr>
            <w:tcW w:w="3085" w:type="dxa"/>
          </w:tcPr>
          <w:p w:rsidR="00D3480D" w:rsidRPr="00D3480D" w:rsidRDefault="00D3480D" w:rsidP="005E6AA5">
            <w:pPr>
              <w:jc w:val="both"/>
              <w:outlineLvl w:val="0"/>
              <w:rPr>
                <w:b/>
                <w:bCs/>
                <w:color w:val="000000"/>
                <w:sz w:val="22"/>
              </w:rPr>
            </w:pPr>
            <w:r w:rsidRPr="00D3480D">
              <w:rPr>
                <w:b/>
                <w:bCs/>
                <w:color w:val="000000"/>
                <w:sz w:val="22"/>
              </w:rPr>
              <w:t xml:space="preserve">Код бюджетной классификации </w:t>
            </w:r>
          </w:p>
        </w:tc>
        <w:tc>
          <w:tcPr>
            <w:tcW w:w="4287" w:type="dxa"/>
          </w:tcPr>
          <w:p w:rsidR="00D3480D" w:rsidRPr="00D3480D" w:rsidRDefault="00D3480D" w:rsidP="005E6AA5">
            <w:pPr>
              <w:jc w:val="both"/>
              <w:outlineLvl w:val="0"/>
              <w:rPr>
                <w:b/>
                <w:bCs/>
                <w:color w:val="000000"/>
                <w:sz w:val="22"/>
              </w:rPr>
            </w:pPr>
            <w:r w:rsidRPr="00D3480D">
              <w:rPr>
                <w:b/>
                <w:bCs/>
                <w:color w:val="000000"/>
                <w:sz w:val="22"/>
              </w:rPr>
              <w:t>Наименование доходов</w:t>
            </w:r>
          </w:p>
        </w:tc>
        <w:tc>
          <w:tcPr>
            <w:tcW w:w="1632" w:type="dxa"/>
          </w:tcPr>
          <w:p w:rsidR="00D3480D" w:rsidRPr="00D3480D" w:rsidRDefault="00D3480D" w:rsidP="005E6AA5">
            <w:pPr>
              <w:jc w:val="both"/>
              <w:outlineLvl w:val="0"/>
              <w:rPr>
                <w:b/>
                <w:bCs/>
                <w:color w:val="000000"/>
                <w:sz w:val="22"/>
              </w:rPr>
            </w:pPr>
            <w:r w:rsidRPr="00D3480D">
              <w:rPr>
                <w:b/>
                <w:bCs/>
                <w:color w:val="000000"/>
                <w:sz w:val="22"/>
              </w:rPr>
              <w:t>Сумма 2022</w:t>
            </w:r>
          </w:p>
          <w:p w:rsidR="00D3480D" w:rsidRPr="00D3480D" w:rsidRDefault="00D3480D" w:rsidP="005E6AA5">
            <w:pPr>
              <w:jc w:val="both"/>
              <w:outlineLvl w:val="0"/>
              <w:rPr>
                <w:sz w:val="22"/>
              </w:rPr>
            </w:pPr>
            <w:r w:rsidRPr="00D3480D">
              <w:rPr>
                <w:b/>
                <w:bCs/>
                <w:color w:val="000000"/>
                <w:sz w:val="22"/>
              </w:rPr>
              <w:t>(ты</w:t>
            </w:r>
            <w:r w:rsidRPr="00D3480D">
              <w:rPr>
                <w:b/>
                <w:bCs/>
                <w:color w:val="000000"/>
                <w:sz w:val="22"/>
                <w:lang w:val="en-US"/>
              </w:rPr>
              <w:t>c</w:t>
            </w:r>
            <w:r w:rsidRPr="00D3480D">
              <w:rPr>
                <w:b/>
                <w:bCs/>
                <w:color w:val="000000"/>
                <w:sz w:val="22"/>
              </w:rPr>
              <w:t>.рублей)</w:t>
            </w:r>
          </w:p>
        </w:tc>
      </w:tr>
      <w:tr w:rsidR="00D3480D" w:rsidRPr="00D3480D" w:rsidTr="005E6AA5">
        <w:tc>
          <w:tcPr>
            <w:tcW w:w="3085" w:type="dxa"/>
          </w:tcPr>
          <w:p w:rsidR="00D3480D" w:rsidRPr="00D3480D" w:rsidRDefault="00D3480D" w:rsidP="005E6AA5">
            <w:pPr>
              <w:ind w:left="-284" w:firstLine="284"/>
              <w:jc w:val="both"/>
              <w:outlineLvl w:val="0"/>
              <w:rPr>
                <w:b/>
                <w:bCs/>
                <w:color w:val="000000"/>
                <w:sz w:val="22"/>
              </w:rPr>
            </w:pPr>
            <w:r w:rsidRPr="00D3480D">
              <w:rPr>
                <w:b/>
                <w:bCs/>
                <w:color w:val="000000"/>
                <w:sz w:val="22"/>
              </w:rPr>
              <w:t>000 1000000000 0000  000</w:t>
            </w:r>
          </w:p>
        </w:tc>
        <w:tc>
          <w:tcPr>
            <w:tcW w:w="4287" w:type="dxa"/>
          </w:tcPr>
          <w:p w:rsidR="00D3480D" w:rsidRPr="00D3480D" w:rsidRDefault="00D3480D" w:rsidP="005E6AA5">
            <w:pPr>
              <w:jc w:val="both"/>
              <w:outlineLvl w:val="0"/>
              <w:rPr>
                <w:b/>
                <w:bCs/>
                <w:color w:val="000000"/>
                <w:sz w:val="22"/>
              </w:rPr>
            </w:pPr>
            <w:r w:rsidRPr="00D3480D">
              <w:rPr>
                <w:b/>
                <w:bCs/>
                <w:color w:val="000000"/>
                <w:sz w:val="22"/>
              </w:rPr>
              <w:t xml:space="preserve">НАЛОГОВЫЕ И НЕНАЛОГОВЫЕ ДОХОДЫ </w:t>
            </w:r>
          </w:p>
        </w:tc>
        <w:tc>
          <w:tcPr>
            <w:tcW w:w="1632" w:type="dxa"/>
          </w:tcPr>
          <w:p w:rsidR="00D3480D" w:rsidRPr="00D3480D" w:rsidRDefault="0002328C" w:rsidP="005E6AA5">
            <w:pPr>
              <w:jc w:val="both"/>
              <w:outlineLvl w:val="0"/>
              <w:rPr>
                <w:sz w:val="22"/>
              </w:rPr>
            </w:pPr>
            <w:r>
              <w:rPr>
                <w:sz w:val="22"/>
              </w:rPr>
              <w:t>2582,00</w:t>
            </w:r>
          </w:p>
        </w:tc>
      </w:tr>
      <w:tr w:rsidR="00D3480D" w:rsidRPr="00D3480D" w:rsidTr="005E6AA5">
        <w:tc>
          <w:tcPr>
            <w:tcW w:w="3085" w:type="dxa"/>
          </w:tcPr>
          <w:p w:rsidR="00D3480D" w:rsidRPr="00D3480D" w:rsidRDefault="00D3480D" w:rsidP="005E6AA5">
            <w:pPr>
              <w:jc w:val="both"/>
              <w:outlineLvl w:val="0"/>
              <w:rPr>
                <w:b/>
                <w:bCs/>
                <w:color w:val="000000"/>
                <w:sz w:val="22"/>
              </w:rPr>
            </w:pPr>
            <w:r w:rsidRPr="00D3480D">
              <w:rPr>
                <w:b/>
                <w:bCs/>
                <w:color w:val="000000"/>
                <w:sz w:val="22"/>
              </w:rPr>
              <w:t>000  1000000000  0000  000</w:t>
            </w:r>
          </w:p>
        </w:tc>
        <w:tc>
          <w:tcPr>
            <w:tcW w:w="4287" w:type="dxa"/>
          </w:tcPr>
          <w:p w:rsidR="00D3480D" w:rsidRPr="00D3480D" w:rsidRDefault="00D3480D" w:rsidP="005E6AA5">
            <w:pPr>
              <w:jc w:val="both"/>
              <w:outlineLvl w:val="0"/>
              <w:rPr>
                <w:b/>
                <w:bCs/>
                <w:color w:val="000000"/>
                <w:sz w:val="22"/>
              </w:rPr>
            </w:pPr>
            <w:r w:rsidRPr="00D3480D">
              <w:rPr>
                <w:b/>
                <w:bCs/>
                <w:color w:val="000000"/>
                <w:sz w:val="22"/>
              </w:rPr>
              <w:t>БЕЗВОЗМЕЗДНЫЕ ПОСТУПЛЕНИЯ</w:t>
            </w:r>
          </w:p>
        </w:tc>
        <w:tc>
          <w:tcPr>
            <w:tcW w:w="1632" w:type="dxa"/>
          </w:tcPr>
          <w:p w:rsidR="00D3480D" w:rsidRPr="00D3480D" w:rsidRDefault="009A54FD" w:rsidP="005E6AA5">
            <w:pPr>
              <w:jc w:val="both"/>
              <w:outlineLvl w:val="0"/>
              <w:rPr>
                <w:sz w:val="22"/>
              </w:rPr>
            </w:pPr>
            <w:r>
              <w:rPr>
                <w:sz w:val="22"/>
              </w:rPr>
              <w:t>1967,35</w:t>
            </w:r>
          </w:p>
        </w:tc>
      </w:tr>
      <w:tr w:rsidR="00D3480D" w:rsidRPr="00D3480D" w:rsidTr="005E6AA5">
        <w:tc>
          <w:tcPr>
            <w:tcW w:w="3085" w:type="dxa"/>
          </w:tcPr>
          <w:p w:rsidR="00D3480D" w:rsidRPr="00D3480D" w:rsidRDefault="00D3480D" w:rsidP="005E6AA5">
            <w:pPr>
              <w:jc w:val="both"/>
              <w:outlineLvl w:val="0"/>
              <w:rPr>
                <w:b/>
                <w:bCs/>
                <w:color w:val="000000"/>
                <w:sz w:val="22"/>
              </w:rPr>
            </w:pPr>
            <w:r w:rsidRPr="00D3480D">
              <w:rPr>
                <w:b/>
                <w:bCs/>
                <w:color w:val="000000"/>
                <w:sz w:val="22"/>
              </w:rPr>
              <w:t>000  2020000000  0000  000</w:t>
            </w:r>
          </w:p>
        </w:tc>
        <w:tc>
          <w:tcPr>
            <w:tcW w:w="4287" w:type="dxa"/>
          </w:tcPr>
          <w:p w:rsidR="00D3480D" w:rsidRPr="00D3480D" w:rsidRDefault="00D3480D" w:rsidP="005E6AA5">
            <w:pPr>
              <w:jc w:val="both"/>
              <w:outlineLvl w:val="0"/>
              <w:rPr>
                <w:b/>
                <w:bCs/>
                <w:color w:val="000000"/>
                <w:sz w:val="22"/>
              </w:rPr>
            </w:pPr>
            <w:r w:rsidRPr="00D3480D">
              <w:rPr>
                <w:b/>
                <w:bCs/>
                <w:color w:val="000000"/>
                <w:sz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32" w:type="dxa"/>
          </w:tcPr>
          <w:p w:rsidR="00D3480D" w:rsidRPr="00D3480D" w:rsidRDefault="009A54FD" w:rsidP="005E6AA5">
            <w:pPr>
              <w:jc w:val="both"/>
              <w:outlineLvl w:val="0"/>
              <w:rPr>
                <w:sz w:val="22"/>
              </w:rPr>
            </w:pPr>
            <w:r>
              <w:rPr>
                <w:sz w:val="22"/>
              </w:rPr>
              <w:t>1967,35</w:t>
            </w:r>
          </w:p>
        </w:tc>
      </w:tr>
      <w:tr w:rsidR="00D3480D" w:rsidRPr="00D3480D" w:rsidTr="005E6AA5">
        <w:tc>
          <w:tcPr>
            <w:tcW w:w="3085" w:type="dxa"/>
          </w:tcPr>
          <w:p w:rsidR="00D3480D" w:rsidRPr="00D3480D" w:rsidRDefault="00D3480D" w:rsidP="005E6AA5">
            <w:pPr>
              <w:jc w:val="both"/>
              <w:outlineLvl w:val="0"/>
              <w:rPr>
                <w:b/>
                <w:bCs/>
                <w:color w:val="000000"/>
                <w:sz w:val="22"/>
              </w:rPr>
            </w:pPr>
            <w:r w:rsidRPr="00D3480D">
              <w:rPr>
                <w:b/>
                <w:bCs/>
                <w:color w:val="000000"/>
                <w:sz w:val="22"/>
              </w:rPr>
              <w:t>000 2021000000 0000   150</w:t>
            </w:r>
          </w:p>
        </w:tc>
        <w:tc>
          <w:tcPr>
            <w:tcW w:w="4287" w:type="dxa"/>
          </w:tcPr>
          <w:p w:rsidR="00D3480D" w:rsidRPr="00D3480D" w:rsidRDefault="00D3480D" w:rsidP="005E6AA5">
            <w:pPr>
              <w:jc w:val="both"/>
              <w:outlineLvl w:val="0"/>
              <w:rPr>
                <w:b/>
                <w:bCs/>
                <w:color w:val="000000"/>
                <w:sz w:val="22"/>
              </w:rPr>
            </w:pPr>
            <w:r w:rsidRPr="00D3480D">
              <w:rPr>
                <w:b/>
                <w:bCs/>
                <w:color w:val="000000"/>
                <w:sz w:val="22"/>
              </w:rPr>
              <w:t xml:space="preserve">Дотации бюджетам бюджетной системы Российской Федерации  </w:t>
            </w:r>
          </w:p>
        </w:tc>
        <w:tc>
          <w:tcPr>
            <w:tcW w:w="1632" w:type="dxa"/>
          </w:tcPr>
          <w:p w:rsidR="00D3480D" w:rsidRPr="00D3480D" w:rsidRDefault="00D3480D" w:rsidP="005E6AA5">
            <w:pPr>
              <w:jc w:val="both"/>
              <w:outlineLvl w:val="0"/>
              <w:rPr>
                <w:sz w:val="22"/>
              </w:rPr>
            </w:pPr>
            <w:r w:rsidRPr="00D3480D">
              <w:rPr>
                <w:sz w:val="22"/>
              </w:rPr>
              <w:t>201,80</w:t>
            </w:r>
          </w:p>
        </w:tc>
      </w:tr>
      <w:tr w:rsidR="00D3480D" w:rsidRPr="00D3480D" w:rsidTr="005E6AA5">
        <w:tc>
          <w:tcPr>
            <w:tcW w:w="3085" w:type="dxa"/>
          </w:tcPr>
          <w:p w:rsidR="00D3480D" w:rsidRPr="00D3480D" w:rsidRDefault="00D3480D" w:rsidP="005E6AA5">
            <w:pPr>
              <w:jc w:val="both"/>
              <w:outlineLvl w:val="0"/>
              <w:rPr>
                <w:bCs/>
                <w:color w:val="000000"/>
                <w:sz w:val="22"/>
              </w:rPr>
            </w:pPr>
            <w:r w:rsidRPr="00D3480D">
              <w:rPr>
                <w:bCs/>
                <w:color w:val="000000"/>
                <w:sz w:val="22"/>
              </w:rPr>
              <w:t xml:space="preserve">000  </w:t>
            </w:r>
            <w:r w:rsidR="007738D8">
              <w:rPr>
                <w:bCs/>
                <w:color w:val="000000"/>
                <w:sz w:val="22"/>
              </w:rPr>
              <w:t>20216</w:t>
            </w:r>
            <w:r w:rsidRPr="00D3480D">
              <w:rPr>
                <w:bCs/>
                <w:color w:val="000000"/>
                <w:sz w:val="22"/>
              </w:rPr>
              <w:t>00000  0000  150</w:t>
            </w:r>
          </w:p>
        </w:tc>
        <w:tc>
          <w:tcPr>
            <w:tcW w:w="4287" w:type="dxa"/>
          </w:tcPr>
          <w:p w:rsidR="00D3480D" w:rsidRPr="00D3480D" w:rsidRDefault="00D3480D" w:rsidP="005E6AA5">
            <w:pPr>
              <w:jc w:val="both"/>
              <w:outlineLvl w:val="0"/>
              <w:rPr>
                <w:bCs/>
                <w:color w:val="000000"/>
                <w:sz w:val="22"/>
              </w:rPr>
            </w:pPr>
            <w:r w:rsidRPr="00D3480D">
              <w:rPr>
                <w:bCs/>
                <w:color w:val="000000"/>
                <w:sz w:val="22"/>
              </w:rPr>
              <w:t>Дотации на выравнивание бюджетной обеспеченности</w:t>
            </w:r>
            <w:r w:rsidR="00CF3B0C">
              <w:rPr>
                <w:bCs/>
                <w:color w:val="000000"/>
                <w:sz w:val="22"/>
              </w:rPr>
              <w:t xml:space="preserve"> из бюджетов муниципальных районов</w:t>
            </w:r>
          </w:p>
        </w:tc>
        <w:tc>
          <w:tcPr>
            <w:tcW w:w="1632" w:type="dxa"/>
          </w:tcPr>
          <w:p w:rsidR="00D3480D" w:rsidRPr="00D3480D" w:rsidRDefault="00D3480D" w:rsidP="005E6AA5">
            <w:pPr>
              <w:jc w:val="both"/>
              <w:outlineLvl w:val="0"/>
              <w:rPr>
                <w:sz w:val="22"/>
              </w:rPr>
            </w:pPr>
            <w:r w:rsidRPr="00D3480D">
              <w:rPr>
                <w:sz w:val="22"/>
              </w:rPr>
              <w:t>201,80</w:t>
            </w:r>
          </w:p>
        </w:tc>
      </w:tr>
      <w:tr w:rsidR="00D3480D" w:rsidRPr="00D3480D" w:rsidTr="005E6AA5">
        <w:tc>
          <w:tcPr>
            <w:tcW w:w="3085" w:type="dxa"/>
          </w:tcPr>
          <w:p w:rsidR="00D3480D" w:rsidRPr="00D3480D" w:rsidRDefault="007738D8" w:rsidP="005E6AA5">
            <w:pPr>
              <w:jc w:val="both"/>
              <w:outlineLvl w:val="0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979  20216</w:t>
            </w:r>
            <w:r w:rsidR="00D3480D" w:rsidRPr="00D3480D">
              <w:rPr>
                <w:bCs/>
                <w:color w:val="000000"/>
                <w:sz w:val="22"/>
              </w:rPr>
              <w:t>00100  0000 150</w:t>
            </w:r>
          </w:p>
        </w:tc>
        <w:tc>
          <w:tcPr>
            <w:tcW w:w="4287" w:type="dxa"/>
          </w:tcPr>
          <w:p w:rsidR="00D3480D" w:rsidRPr="00D3480D" w:rsidRDefault="00D3480D" w:rsidP="005E6AA5">
            <w:pPr>
              <w:jc w:val="both"/>
              <w:outlineLvl w:val="0"/>
              <w:rPr>
                <w:bCs/>
                <w:color w:val="000000"/>
                <w:sz w:val="22"/>
              </w:rPr>
            </w:pPr>
            <w:r w:rsidRPr="00D3480D">
              <w:rPr>
                <w:bCs/>
                <w:color w:val="000000"/>
                <w:sz w:val="22"/>
              </w:rPr>
              <w:t xml:space="preserve">Дотации бюджетам сельских поселений на выравнивание бюджетной обеспеченности </w:t>
            </w:r>
            <w:r w:rsidR="007738D8">
              <w:rPr>
                <w:bCs/>
                <w:color w:val="000000"/>
                <w:sz w:val="22"/>
              </w:rPr>
              <w:t>из бюджетов муниципальных районов</w:t>
            </w:r>
            <w:r w:rsidR="00D16F7B">
              <w:rPr>
                <w:bCs/>
                <w:color w:val="000000"/>
                <w:sz w:val="22"/>
              </w:rPr>
              <w:t>, городских округов с внутригородским делением.</w:t>
            </w:r>
          </w:p>
        </w:tc>
        <w:tc>
          <w:tcPr>
            <w:tcW w:w="1632" w:type="dxa"/>
          </w:tcPr>
          <w:p w:rsidR="00D3480D" w:rsidRPr="00D3480D" w:rsidRDefault="00D3480D" w:rsidP="005E6AA5">
            <w:pPr>
              <w:jc w:val="both"/>
              <w:outlineLvl w:val="0"/>
              <w:rPr>
                <w:sz w:val="22"/>
              </w:rPr>
            </w:pPr>
            <w:r w:rsidRPr="00D3480D">
              <w:rPr>
                <w:sz w:val="22"/>
              </w:rPr>
              <w:t>201,80</w:t>
            </w:r>
          </w:p>
        </w:tc>
      </w:tr>
      <w:tr w:rsidR="00D3480D" w:rsidRPr="00D3480D" w:rsidTr="005E6AA5">
        <w:tc>
          <w:tcPr>
            <w:tcW w:w="3085" w:type="dxa"/>
          </w:tcPr>
          <w:p w:rsidR="00D3480D" w:rsidRPr="00D3480D" w:rsidRDefault="00D3480D" w:rsidP="005E6AA5">
            <w:pPr>
              <w:jc w:val="both"/>
              <w:outlineLvl w:val="0"/>
              <w:rPr>
                <w:color w:val="000000"/>
                <w:sz w:val="22"/>
              </w:rPr>
            </w:pPr>
            <w:r w:rsidRPr="00D3480D">
              <w:rPr>
                <w:b/>
                <w:bCs/>
                <w:color w:val="000000"/>
                <w:sz w:val="22"/>
              </w:rPr>
              <w:t>000  2023000000  0000  150</w:t>
            </w:r>
          </w:p>
        </w:tc>
        <w:tc>
          <w:tcPr>
            <w:tcW w:w="4287" w:type="dxa"/>
          </w:tcPr>
          <w:p w:rsidR="00D3480D" w:rsidRPr="00D3480D" w:rsidRDefault="00D3480D" w:rsidP="005E6AA5">
            <w:pPr>
              <w:pStyle w:val="HTML"/>
              <w:jc w:val="both"/>
              <w:outlineLvl w:val="0"/>
              <w:rPr>
                <w:rFonts w:ascii="Times New Roman" w:hAnsi="Times New Roman"/>
                <w:b/>
                <w:sz w:val="22"/>
              </w:rPr>
            </w:pPr>
            <w:r w:rsidRPr="00D3480D">
              <w:rPr>
                <w:rFonts w:ascii="Times New Roman" w:hAnsi="Times New Roman"/>
                <w:b/>
                <w:bCs/>
                <w:color w:val="000000"/>
                <w:sz w:val="22"/>
              </w:rPr>
              <w:t>Субвенции бюджетам бюджетной системы Российской       Федерации</w:t>
            </w:r>
          </w:p>
        </w:tc>
        <w:tc>
          <w:tcPr>
            <w:tcW w:w="1632" w:type="dxa"/>
          </w:tcPr>
          <w:p w:rsidR="00D3480D" w:rsidRPr="00D3480D" w:rsidRDefault="00264937" w:rsidP="005E6AA5">
            <w:pPr>
              <w:jc w:val="both"/>
              <w:outlineLvl w:val="0"/>
              <w:rPr>
                <w:sz w:val="22"/>
              </w:rPr>
            </w:pPr>
            <w:r>
              <w:rPr>
                <w:sz w:val="22"/>
              </w:rPr>
              <w:t>98,30</w:t>
            </w:r>
          </w:p>
        </w:tc>
      </w:tr>
      <w:tr w:rsidR="00D3480D" w:rsidRPr="00D3480D" w:rsidTr="005E6AA5">
        <w:trPr>
          <w:trHeight w:val="1667"/>
        </w:trPr>
        <w:tc>
          <w:tcPr>
            <w:tcW w:w="3085" w:type="dxa"/>
          </w:tcPr>
          <w:p w:rsidR="00D3480D" w:rsidRPr="00D3480D" w:rsidRDefault="00D3480D" w:rsidP="005E6AA5">
            <w:pPr>
              <w:jc w:val="both"/>
              <w:outlineLvl w:val="0"/>
              <w:rPr>
                <w:b/>
                <w:bCs/>
                <w:color w:val="000000"/>
                <w:sz w:val="22"/>
              </w:rPr>
            </w:pPr>
            <w:r w:rsidRPr="00D3480D">
              <w:rPr>
                <w:bCs/>
                <w:color w:val="000000"/>
                <w:sz w:val="22"/>
              </w:rPr>
              <w:t>000  2023511800  0000  150</w:t>
            </w:r>
          </w:p>
        </w:tc>
        <w:tc>
          <w:tcPr>
            <w:tcW w:w="4287" w:type="dxa"/>
          </w:tcPr>
          <w:p w:rsidR="00D3480D" w:rsidRPr="00D3480D" w:rsidRDefault="00D3480D" w:rsidP="005E6AA5">
            <w:pPr>
              <w:jc w:val="both"/>
              <w:outlineLvl w:val="0"/>
              <w:rPr>
                <w:b/>
                <w:bCs/>
                <w:sz w:val="22"/>
              </w:rPr>
            </w:pPr>
            <w:r w:rsidRPr="00D3480D">
              <w:rPr>
                <w:color w:val="000000"/>
                <w:sz w:val="22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32" w:type="dxa"/>
          </w:tcPr>
          <w:p w:rsidR="00D3480D" w:rsidRPr="00D3480D" w:rsidRDefault="00264937" w:rsidP="005E6AA5">
            <w:pPr>
              <w:jc w:val="both"/>
              <w:outlineLvl w:val="0"/>
              <w:rPr>
                <w:sz w:val="22"/>
              </w:rPr>
            </w:pPr>
            <w:r>
              <w:rPr>
                <w:sz w:val="22"/>
              </w:rPr>
              <w:t>98,30</w:t>
            </w:r>
          </w:p>
        </w:tc>
      </w:tr>
      <w:tr w:rsidR="00D3480D" w:rsidRPr="00D3480D" w:rsidTr="005E6AA5">
        <w:tc>
          <w:tcPr>
            <w:tcW w:w="3085" w:type="dxa"/>
          </w:tcPr>
          <w:p w:rsidR="00D3480D" w:rsidRPr="00D3480D" w:rsidRDefault="00D3480D" w:rsidP="005E6AA5">
            <w:pPr>
              <w:jc w:val="both"/>
              <w:outlineLvl w:val="0"/>
              <w:rPr>
                <w:bCs/>
                <w:color w:val="000000"/>
                <w:sz w:val="22"/>
              </w:rPr>
            </w:pPr>
            <w:r w:rsidRPr="00D3480D">
              <w:rPr>
                <w:color w:val="000000"/>
                <w:sz w:val="22"/>
              </w:rPr>
              <w:t>979  2023511810  0000  150</w:t>
            </w:r>
          </w:p>
        </w:tc>
        <w:tc>
          <w:tcPr>
            <w:tcW w:w="4287" w:type="dxa"/>
          </w:tcPr>
          <w:p w:rsidR="00D3480D" w:rsidRPr="00D3480D" w:rsidRDefault="00D3480D" w:rsidP="005E6AA5">
            <w:pPr>
              <w:jc w:val="both"/>
              <w:outlineLvl w:val="0"/>
              <w:rPr>
                <w:bCs/>
                <w:sz w:val="22"/>
              </w:rPr>
            </w:pPr>
            <w:r w:rsidRPr="00D3480D">
              <w:rPr>
                <w:color w:val="000000"/>
                <w:sz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32" w:type="dxa"/>
          </w:tcPr>
          <w:p w:rsidR="00D3480D" w:rsidRPr="00D3480D" w:rsidRDefault="00D3480D" w:rsidP="005E6AA5">
            <w:pPr>
              <w:jc w:val="both"/>
              <w:outlineLvl w:val="0"/>
              <w:rPr>
                <w:sz w:val="22"/>
              </w:rPr>
            </w:pPr>
            <w:r w:rsidRPr="00D3480D">
              <w:rPr>
                <w:sz w:val="22"/>
              </w:rPr>
              <w:t>9</w:t>
            </w:r>
            <w:r w:rsidR="009C2329">
              <w:rPr>
                <w:sz w:val="22"/>
              </w:rPr>
              <w:t>8,30</w:t>
            </w:r>
          </w:p>
        </w:tc>
      </w:tr>
      <w:tr w:rsidR="00D3480D" w:rsidRPr="00D3480D" w:rsidTr="005E6AA5">
        <w:tc>
          <w:tcPr>
            <w:tcW w:w="3085" w:type="dxa"/>
          </w:tcPr>
          <w:p w:rsidR="00D3480D" w:rsidRPr="00D3480D" w:rsidRDefault="00D3480D" w:rsidP="005E6AA5">
            <w:pPr>
              <w:jc w:val="both"/>
              <w:outlineLvl w:val="0"/>
              <w:rPr>
                <w:b/>
                <w:bCs/>
                <w:color w:val="000000"/>
                <w:sz w:val="22"/>
              </w:rPr>
            </w:pPr>
            <w:r w:rsidRPr="00D3480D">
              <w:rPr>
                <w:b/>
                <w:bCs/>
                <w:color w:val="000000"/>
                <w:sz w:val="22"/>
              </w:rPr>
              <w:t>000 2 024000000  0000  150</w:t>
            </w:r>
          </w:p>
        </w:tc>
        <w:tc>
          <w:tcPr>
            <w:tcW w:w="4287" w:type="dxa"/>
          </w:tcPr>
          <w:p w:rsidR="00D3480D" w:rsidRPr="00D3480D" w:rsidRDefault="005525C0" w:rsidP="005E6AA5">
            <w:pPr>
              <w:jc w:val="both"/>
              <w:outlineLvl w:val="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Прочие</w:t>
            </w:r>
            <w:r w:rsidR="00D3480D" w:rsidRPr="00D3480D">
              <w:rPr>
                <w:b/>
                <w:bCs/>
                <w:sz w:val="22"/>
              </w:rPr>
              <w:t xml:space="preserve"> межбюджетные трансферты</w:t>
            </w:r>
          </w:p>
        </w:tc>
        <w:tc>
          <w:tcPr>
            <w:tcW w:w="1632" w:type="dxa"/>
          </w:tcPr>
          <w:p w:rsidR="00D3480D" w:rsidRPr="00D3480D" w:rsidRDefault="009E44A4" w:rsidP="005E6AA5">
            <w:pPr>
              <w:jc w:val="both"/>
              <w:outlineLvl w:val="0"/>
              <w:rPr>
                <w:sz w:val="22"/>
              </w:rPr>
            </w:pPr>
            <w:r>
              <w:rPr>
                <w:sz w:val="22"/>
              </w:rPr>
              <w:t>16</w:t>
            </w:r>
            <w:r w:rsidR="00CF3B0C">
              <w:rPr>
                <w:sz w:val="22"/>
              </w:rPr>
              <w:t>67,25</w:t>
            </w:r>
          </w:p>
        </w:tc>
      </w:tr>
      <w:tr w:rsidR="00D3480D" w:rsidRPr="00D3480D" w:rsidTr="005E6AA5">
        <w:tc>
          <w:tcPr>
            <w:tcW w:w="3085" w:type="dxa"/>
          </w:tcPr>
          <w:p w:rsidR="00D3480D" w:rsidRPr="00D3480D" w:rsidRDefault="00D3480D" w:rsidP="005E6AA5">
            <w:pPr>
              <w:jc w:val="both"/>
              <w:outlineLvl w:val="0"/>
              <w:rPr>
                <w:b/>
                <w:bCs/>
                <w:color w:val="000000"/>
                <w:sz w:val="22"/>
              </w:rPr>
            </w:pPr>
            <w:r w:rsidRPr="00D3480D">
              <w:rPr>
                <w:b/>
                <w:bCs/>
                <w:color w:val="000000"/>
                <w:sz w:val="22"/>
              </w:rPr>
              <w:t>000 2024999900  0000  150</w:t>
            </w:r>
          </w:p>
        </w:tc>
        <w:tc>
          <w:tcPr>
            <w:tcW w:w="4287" w:type="dxa"/>
            <w:vAlign w:val="bottom"/>
          </w:tcPr>
          <w:p w:rsidR="00D3480D" w:rsidRPr="00D3480D" w:rsidRDefault="00D3480D" w:rsidP="005E6AA5">
            <w:pPr>
              <w:jc w:val="both"/>
              <w:outlineLvl w:val="0"/>
              <w:rPr>
                <w:b/>
                <w:bCs/>
                <w:sz w:val="22"/>
              </w:rPr>
            </w:pPr>
            <w:r w:rsidRPr="00D3480D">
              <w:rPr>
                <w:b/>
                <w:bCs/>
                <w:sz w:val="22"/>
              </w:rPr>
              <w:t xml:space="preserve">Прочие межбюджетные трансферты, передаваемые бюджетам </w:t>
            </w:r>
          </w:p>
        </w:tc>
        <w:tc>
          <w:tcPr>
            <w:tcW w:w="1632" w:type="dxa"/>
          </w:tcPr>
          <w:p w:rsidR="00D3480D" w:rsidRPr="00D3480D" w:rsidRDefault="009E44A4" w:rsidP="005E6AA5">
            <w:pPr>
              <w:jc w:val="both"/>
              <w:outlineLvl w:val="0"/>
              <w:rPr>
                <w:sz w:val="22"/>
              </w:rPr>
            </w:pPr>
            <w:r>
              <w:rPr>
                <w:sz w:val="22"/>
              </w:rPr>
              <w:t>16</w:t>
            </w:r>
            <w:r w:rsidR="00CF3B0C">
              <w:rPr>
                <w:sz w:val="22"/>
              </w:rPr>
              <w:t>67,25</w:t>
            </w:r>
          </w:p>
        </w:tc>
      </w:tr>
      <w:tr w:rsidR="00D3480D" w:rsidRPr="00D3480D" w:rsidTr="005E6AA5">
        <w:tc>
          <w:tcPr>
            <w:tcW w:w="3085" w:type="dxa"/>
          </w:tcPr>
          <w:p w:rsidR="00D3480D" w:rsidRPr="00D3480D" w:rsidRDefault="00D3480D" w:rsidP="005E6AA5">
            <w:pPr>
              <w:jc w:val="both"/>
              <w:outlineLvl w:val="0"/>
              <w:rPr>
                <w:b/>
                <w:bCs/>
                <w:color w:val="000000"/>
                <w:sz w:val="22"/>
              </w:rPr>
            </w:pPr>
            <w:r w:rsidRPr="00D3480D">
              <w:rPr>
                <w:color w:val="000000"/>
                <w:sz w:val="22"/>
              </w:rPr>
              <w:t>979 2024999910  0000  150</w:t>
            </w:r>
          </w:p>
        </w:tc>
        <w:tc>
          <w:tcPr>
            <w:tcW w:w="4287" w:type="dxa"/>
            <w:vAlign w:val="bottom"/>
          </w:tcPr>
          <w:p w:rsidR="00D3480D" w:rsidRPr="00D3480D" w:rsidRDefault="005525C0" w:rsidP="005E6AA5">
            <w:pPr>
              <w:jc w:val="both"/>
              <w:outlineLvl w:val="0"/>
              <w:rPr>
                <w:b/>
                <w:bCs/>
                <w:sz w:val="22"/>
              </w:rPr>
            </w:pPr>
            <w:r>
              <w:rPr>
                <w:sz w:val="22"/>
              </w:rPr>
              <w:t>Прочие</w:t>
            </w:r>
            <w:r w:rsidR="00D3480D" w:rsidRPr="00D3480D">
              <w:rPr>
                <w:sz w:val="22"/>
              </w:rPr>
              <w:t xml:space="preserve"> межбюджетные трансферты, передаваемые бюджетам сельских поселений </w:t>
            </w:r>
          </w:p>
        </w:tc>
        <w:tc>
          <w:tcPr>
            <w:tcW w:w="1632" w:type="dxa"/>
          </w:tcPr>
          <w:p w:rsidR="00D3480D" w:rsidRPr="00D3480D" w:rsidRDefault="009E44A4" w:rsidP="005E6AA5">
            <w:pPr>
              <w:jc w:val="both"/>
              <w:outlineLvl w:val="0"/>
              <w:rPr>
                <w:sz w:val="22"/>
              </w:rPr>
            </w:pPr>
            <w:r>
              <w:rPr>
                <w:sz w:val="22"/>
              </w:rPr>
              <w:t>16</w:t>
            </w:r>
            <w:r w:rsidR="00CF3B0C">
              <w:rPr>
                <w:sz w:val="22"/>
              </w:rPr>
              <w:t>67,25</w:t>
            </w:r>
          </w:p>
        </w:tc>
      </w:tr>
      <w:tr w:rsidR="00D3480D" w:rsidRPr="00D3480D" w:rsidTr="005E6AA5">
        <w:tc>
          <w:tcPr>
            <w:tcW w:w="3085" w:type="dxa"/>
          </w:tcPr>
          <w:p w:rsidR="00D3480D" w:rsidRPr="00D3480D" w:rsidRDefault="00D3480D" w:rsidP="005E6AA5">
            <w:pPr>
              <w:jc w:val="both"/>
              <w:outlineLvl w:val="0"/>
              <w:rPr>
                <w:color w:val="000000"/>
                <w:sz w:val="22"/>
              </w:rPr>
            </w:pPr>
          </w:p>
        </w:tc>
        <w:tc>
          <w:tcPr>
            <w:tcW w:w="4287" w:type="dxa"/>
          </w:tcPr>
          <w:p w:rsidR="00D3480D" w:rsidRPr="00D3480D" w:rsidRDefault="00D3480D" w:rsidP="005E6AA5">
            <w:pPr>
              <w:jc w:val="both"/>
              <w:outlineLvl w:val="0"/>
              <w:rPr>
                <w:sz w:val="22"/>
              </w:rPr>
            </w:pPr>
            <w:r w:rsidRPr="00D3480D">
              <w:rPr>
                <w:b/>
                <w:bCs/>
                <w:color w:val="000000"/>
                <w:sz w:val="22"/>
              </w:rPr>
              <w:t>ИТОГО</w:t>
            </w:r>
          </w:p>
        </w:tc>
        <w:tc>
          <w:tcPr>
            <w:tcW w:w="1632" w:type="dxa"/>
          </w:tcPr>
          <w:p w:rsidR="00D3480D" w:rsidRPr="00D3480D" w:rsidRDefault="004C734A" w:rsidP="005E6AA5">
            <w:pPr>
              <w:jc w:val="both"/>
              <w:outlineLvl w:val="0"/>
              <w:rPr>
                <w:sz w:val="22"/>
              </w:rPr>
            </w:pPr>
            <w:r>
              <w:rPr>
                <w:sz w:val="22"/>
              </w:rPr>
              <w:t>4</w:t>
            </w:r>
            <w:r w:rsidR="00CF3B0C">
              <w:rPr>
                <w:sz w:val="22"/>
              </w:rPr>
              <w:t>549,35</w:t>
            </w:r>
          </w:p>
        </w:tc>
      </w:tr>
    </w:tbl>
    <w:p w:rsidR="00D3480D" w:rsidRPr="00D3480D" w:rsidRDefault="00D3480D" w:rsidP="00D3480D">
      <w:pPr>
        <w:spacing w:after="200" w:line="276" w:lineRule="auto"/>
        <w:rPr>
          <w:sz w:val="22"/>
        </w:rPr>
      </w:pPr>
    </w:p>
    <w:p w:rsidR="00D3480D" w:rsidRPr="00D3480D" w:rsidRDefault="00D3480D">
      <w:pPr>
        <w:widowControl/>
        <w:autoSpaceDE/>
        <w:autoSpaceDN/>
        <w:adjustRightInd/>
        <w:spacing w:after="200" w:line="276" w:lineRule="auto"/>
        <w:rPr>
          <w:color w:val="000000"/>
          <w:spacing w:val="-6"/>
          <w:sz w:val="32"/>
          <w:szCs w:val="28"/>
        </w:rPr>
      </w:pPr>
      <w:r w:rsidRPr="00D3480D">
        <w:rPr>
          <w:color w:val="000000"/>
          <w:spacing w:val="-6"/>
          <w:sz w:val="32"/>
          <w:szCs w:val="28"/>
        </w:rPr>
        <w:br w:type="page"/>
      </w:r>
    </w:p>
    <w:tbl>
      <w:tblPr>
        <w:tblW w:w="10720" w:type="dxa"/>
        <w:tblInd w:w="93" w:type="dxa"/>
        <w:tblLook w:val="04A0"/>
      </w:tblPr>
      <w:tblGrid>
        <w:gridCol w:w="5240"/>
        <w:gridCol w:w="2200"/>
        <w:gridCol w:w="2320"/>
        <w:gridCol w:w="960"/>
      </w:tblGrid>
      <w:tr w:rsidR="00B107FA" w:rsidRPr="00B107FA" w:rsidTr="00B107FA">
        <w:trPr>
          <w:trHeight w:val="1545"/>
        </w:trPr>
        <w:tc>
          <w:tcPr>
            <w:tcW w:w="7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lastRenderedPageBreak/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Приложение №3 к решению Новосмаильской сельской Думы от 03.08.2022г. №20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B107FA" w:rsidRPr="00B107FA" w:rsidTr="00B107FA">
        <w:trPr>
          <w:trHeight w:val="855"/>
        </w:trPr>
        <w:tc>
          <w:tcPr>
            <w:tcW w:w="9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  <w:sz w:val="24"/>
                <w:szCs w:val="24"/>
              </w:rPr>
            </w:pPr>
            <w:r w:rsidRPr="00B107FA">
              <w:rPr>
                <w:rFonts w:ascii="Arial CYR" w:hAnsi="Arial CYR" w:cs="Arial CYR"/>
                <w:color w:val="000000"/>
                <w:sz w:val="24"/>
                <w:szCs w:val="24"/>
              </w:rPr>
              <w:t>Распределение бюджетных ассигнований по разделам и подразделам классификации расходов бюджета на 2022 год.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B107FA" w:rsidRPr="00B107FA" w:rsidTr="00B107FA">
        <w:trPr>
          <w:trHeight w:val="315"/>
        </w:trPr>
        <w:tc>
          <w:tcPr>
            <w:tcW w:w="9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  <w:sz w:val="24"/>
                <w:szCs w:val="24"/>
              </w:rPr>
            </w:pPr>
            <w:r w:rsidRPr="00B107FA">
              <w:rPr>
                <w:rFonts w:ascii="Arial CYR" w:hAnsi="Arial CYR" w:cs="Arial CYR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B107FA" w:rsidRPr="00B107FA" w:rsidTr="00B107FA">
        <w:trPr>
          <w:trHeight w:val="240"/>
        </w:trPr>
        <w:tc>
          <w:tcPr>
            <w:tcW w:w="9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B107FA" w:rsidRPr="00B107FA" w:rsidTr="00B107FA">
        <w:trPr>
          <w:trHeight w:val="855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Наименование расхода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Раздел, подраздел</w:t>
            </w:r>
          </w:p>
        </w:tc>
        <w:tc>
          <w:tcPr>
            <w:tcW w:w="2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Сумма на 2022 год (тыс. руб.)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B107FA" w:rsidRPr="00B107FA" w:rsidTr="00B107FA">
        <w:trPr>
          <w:trHeight w:val="39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ОБЩЕГОСУДАРСТВЕННЫЕ ВОПРОСЫ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3 161,95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B107FA" w:rsidRPr="00B107FA" w:rsidTr="00B107FA">
        <w:trPr>
          <w:trHeight w:val="765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471,25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B107FA" w:rsidRPr="00B107FA" w:rsidTr="00B107FA">
        <w:trPr>
          <w:trHeight w:val="102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1 036,96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B107FA" w:rsidRPr="00B107FA" w:rsidTr="00B107FA">
        <w:trPr>
          <w:trHeight w:val="30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Обеспечение проведения выборов и референдумов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B107FA" w:rsidRPr="00B107FA" w:rsidTr="00B107FA">
        <w:trPr>
          <w:trHeight w:val="30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Другие общегосударственные вопросы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1 633,74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B107FA" w:rsidRPr="00B107FA" w:rsidTr="00B107FA">
        <w:trPr>
          <w:trHeight w:val="30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НАЦИОНАЛЬНАЯ ОБОРОНА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0200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98,30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B107FA" w:rsidRPr="00B107FA" w:rsidTr="00B107FA">
        <w:trPr>
          <w:trHeight w:val="30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Мобилизационная и вневойсковая подготовка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98,30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B107FA" w:rsidRPr="00B107FA" w:rsidTr="00B107FA">
        <w:trPr>
          <w:trHeight w:val="51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НАЦИОНАЛЬНАЯ БЕЗОПАСНОСТЬ И ПРАВООХРАНИТЕЛЬНАЯ ДЕЯТЕЛЬНОСТЬ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0300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240,31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B107FA" w:rsidRPr="00B107FA" w:rsidTr="00B107FA">
        <w:trPr>
          <w:trHeight w:val="765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0310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240,31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B107FA" w:rsidRPr="00B107FA" w:rsidTr="00B107FA">
        <w:trPr>
          <w:trHeight w:val="30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НАЦИОНАЛЬНАЯ ЭКОНОМИКА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0400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625,43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B107FA" w:rsidRPr="00B107FA" w:rsidTr="00B107FA">
        <w:trPr>
          <w:trHeight w:val="30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Дорожное хозяйство (дорожные фонды)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494,78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B107FA" w:rsidRPr="00B107FA" w:rsidTr="00B107FA">
        <w:trPr>
          <w:trHeight w:val="30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Другие вопросы в области национальной экономики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130,65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B107FA" w:rsidRPr="00B107FA" w:rsidTr="00B107FA">
        <w:trPr>
          <w:trHeight w:val="30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ЖИЛИЩНО-КОММУНАЛЬНОЕ ХОЗЯЙСТВО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0500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378,80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B107FA" w:rsidRPr="00B107FA" w:rsidTr="00B107FA">
        <w:trPr>
          <w:trHeight w:val="30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Благоустройство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378,80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B107FA" w:rsidRPr="00B107FA" w:rsidTr="00B107FA">
        <w:trPr>
          <w:trHeight w:val="30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СОЦИАЛЬНАЯ ПОЛИТИКА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1000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209,00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B107FA" w:rsidRPr="00B107FA" w:rsidTr="00B107FA">
        <w:trPr>
          <w:trHeight w:val="30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Пенсионное обеспечение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1001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209,00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B107FA" w:rsidRPr="00B107FA" w:rsidTr="00B107FA">
        <w:trPr>
          <w:trHeight w:val="30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ФИЗИЧЕСКАЯ КУЛЬТУРА И СПОРТ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1100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1 059,08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B107FA" w:rsidRPr="00B107FA" w:rsidTr="00B107FA">
        <w:trPr>
          <w:trHeight w:val="300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Массовый спорт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1 059,08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B107FA" w:rsidRPr="00B107FA" w:rsidTr="00B107FA">
        <w:trPr>
          <w:trHeight w:val="255"/>
        </w:trPr>
        <w:tc>
          <w:tcPr>
            <w:tcW w:w="744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Всего расходов:   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5 772,86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B107FA" w:rsidRPr="00B107FA" w:rsidTr="00B107FA">
        <w:trPr>
          <w:trHeight w:val="255"/>
        </w:trPr>
        <w:tc>
          <w:tcPr>
            <w:tcW w:w="5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B107FA" w:rsidRPr="00B107FA" w:rsidTr="00B107FA">
        <w:trPr>
          <w:trHeight w:val="304"/>
        </w:trPr>
        <w:tc>
          <w:tcPr>
            <w:tcW w:w="9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                                                                                 _______________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 </w:t>
            </w:r>
          </w:p>
        </w:tc>
      </w:tr>
    </w:tbl>
    <w:p w:rsidR="00102BEC" w:rsidRDefault="00102BEC" w:rsidP="00102BEC">
      <w:pPr>
        <w:widowControl/>
        <w:autoSpaceDE/>
        <w:autoSpaceDN/>
        <w:adjustRightInd/>
        <w:spacing w:after="200" w:line="276" w:lineRule="auto"/>
        <w:rPr>
          <w:color w:val="000000"/>
          <w:spacing w:val="-6"/>
          <w:sz w:val="28"/>
          <w:szCs w:val="28"/>
        </w:rPr>
      </w:pPr>
    </w:p>
    <w:p w:rsidR="00D13899" w:rsidRDefault="00102BEC">
      <w:pPr>
        <w:widowControl/>
        <w:autoSpaceDE/>
        <w:autoSpaceDN/>
        <w:adjustRightInd/>
        <w:spacing w:after="200" w:line="276" w:lineRule="auto"/>
      </w:pPr>
      <w:r>
        <w:rPr>
          <w:sz w:val="22"/>
          <w:szCs w:val="22"/>
        </w:rPr>
        <w:br w:type="page"/>
      </w:r>
    </w:p>
    <w:tbl>
      <w:tblPr>
        <w:tblW w:w="9480" w:type="dxa"/>
        <w:tblInd w:w="93" w:type="dxa"/>
        <w:tblLook w:val="04A0"/>
      </w:tblPr>
      <w:tblGrid>
        <w:gridCol w:w="4200"/>
        <w:gridCol w:w="1900"/>
        <w:gridCol w:w="1480"/>
        <w:gridCol w:w="1900"/>
      </w:tblGrid>
      <w:tr w:rsidR="00B107FA" w:rsidRPr="00B107FA" w:rsidTr="00B107FA">
        <w:trPr>
          <w:trHeight w:val="1290"/>
        </w:trPr>
        <w:tc>
          <w:tcPr>
            <w:tcW w:w="7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lastRenderedPageBreak/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Приложение №4 к решению  Новосмаильской сельской Думы от 03.08.2022г. №20</w:t>
            </w:r>
          </w:p>
        </w:tc>
      </w:tr>
      <w:tr w:rsidR="00B107FA" w:rsidRPr="00B107FA" w:rsidTr="00B107FA">
        <w:trPr>
          <w:trHeight w:val="1170"/>
        </w:trPr>
        <w:tc>
          <w:tcPr>
            <w:tcW w:w="9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  <w:sz w:val="24"/>
                <w:szCs w:val="24"/>
              </w:rPr>
            </w:pPr>
            <w:r w:rsidRPr="00B107FA">
              <w:rPr>
                <w:rFonts w:ascii="Arial CYR" w:hAnsi="Arial CYR" w:cs="Arial CYR"/>
                <w:color w:val="000000"/>
                <w:sz w:val="24"/>
                <w:szCs w:val="24"/>
              </w:rPr>
              <w:t>Распределение бюджетных ассигнований по целевым статьям (муниципальным программам внепрограммным направлениям деятельности), группам видов расходов классификации расходов бюджета на 2022 год.</w:t>
            </w:r>
          </w:p>
        </w:tc>
      </w:tr>
      <w:tr w:rsidR="00B107FA" w:rsidRPr="00B107FA" w:rsidTr="00B107FA">
        <w:trPr>
          <w:trHeight w:val="315"/>
        </w:trPr>
        <w:tc>
          <w:tcPr>
            <w:tcW w:w="9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  <w:sz w:val="24"/>
                <w:szCs w:val="24"/>
              </w:rPr>
            </w:pPr>
            <w:r w:rsidRPr="00B107FA">
              <w:rPr>
                <w:rFonts w:ascii="Arial CYR" w:hAnsi="Arial CYR" w:cs="Arial CYR"/>
                <w:color w:val="000000"/>
                <w:sz w:val="24"/>
                <w:szCs w:val="24"/>
              </w:rPr>
              <w:t> </w:t>
            </w:r>
          </w:p>
        </w:tc>
      </w:tr>
      <w:tr w:rsidR="00B107FA" w:rsidRPr="00B107FA" w:rsidTr="00B107FA">
        <w:trPr>
          <w:trHeight w:val="240"/>
        </w:trPr>
        <w:tc>
          <w:tcPr>
            <w:tcW w:w="9480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B107FA" w:rsidRPr="00B107FA" w:rsidTr="00B107FA">
        <w:trPr>
          <w:trHeight w:val="85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Наименование расхода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Целевая статья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Вид расхода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Сумма на 2022 год (тыс. руб.)</w:t>
            </w:r>
          </w:p>
        </w:tc>
      </w:tr>
      <w:tr w:rsidR="00B107FA" w:rsidRPr="00B107FA" w:rsidTr="00B107FA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5 772,86</w:t>
            </w:r>
          </w:p>
        </w:tc>
      </w:tr>
      <w:tr w:rsidR="00B107FA" w:rsidRPr="00B107FA" w:rsidTr="00B107FA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0100001000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1 508,21</w:t>
            </w:r>
          </w:p>
        </w:tc>
      </w:tr>
      <w:tr w:rsidR="00B107FA" w:rsidRPr="00B107FA" w:rsidTr="00B107FA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  Глава муниципального образования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0100001040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471,25</w:t>
            </w:r>
          </w:p>
        </w:tc>
      </w:tr>
      <w:tr w:rsidR="00B107FA" w:rsidRPr="00B107FA" w:rsidTr="00B107FA">
        <w:trPr>
          <w:trHeight w:val="153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0100001040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471,25</w:t>
            </w:r>
          </w:p>
        </w:tc>
      </w:tr>
      <w:tr w:rsidR="00B107FA" w:rsidRPr="00B107FA" w:rsidTr="00B107FA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  Органы местного самоуправления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1 036,96</w:t>
            </w:r>
          </w:p>
        </w:tc>
      </w:tr>
      <w:tr w:rsidR="00B107FA" w:rsidRPr="00B107FA" w:rsidTr="00B107FA">
        <w:trPr>
          <w:trHeight w:val="153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856,21</w:t>
            </w:r>
          </w:p>
        </w:tc>
      </w:tr>
      <w:tr w:rsidR="00B107FA" w:rsidRPr="00B107FA" w:rsidTr="00B107FA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176,05</w:t>
            </w:r>
          </w:p>
        </w:tc>
      </w:tr>
      <w:tr w:rsidR="00B107FA" w:rsidRPr="00B107FA" w:rsidTr="00B107FA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4,70</w:t>
            </w:r>
          </w:p>
        </w:tc>
      </w:tr>
      <w:tr w:rsidR="00B107FA" w:rsidRPr="00B107FA" w:rsidTr="00B107FA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Финансовое обеспечение деятельности муниципальных учреждений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0100002000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48,70</w:t>
            </w:r>
          </w:p>
        </w:tc>
      </w:tr>
      <w:tr w:rsidR="00B107FA" w:rsidRPr="00B107FA" w:rsidTr="00B107FA">
        <w:trPr>
          <w:trHeight w:val="204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0100002350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48,70</w:t>
            </w:r>
          </w:p>
        </w:tc>
      </w:tr>
      <w:tr w:rsidR="00B107FA" w:rsidRPr="00B107FA" w:rsidTr="00B107FA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0100002350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48,70</w:t>
            </w:r>
          </w:p>
        </w:tc>
      </w:tr>
      <w:tr w:rsidR="00B107FA" w:rsidRPr="00B107FA" w:rsidTr="00B107FA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Мероприятия в области физической культуры и спорта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1 059,08</w:t>
            </w:r>
          </w:p>
        </w:tc>
      </w:tr>
      <w:tr w:rsidR="00B107FA" w:rsidRPr="00B107FA" w:rsidTr="00B107FA">
        <w:trPr>
          <w:trHeight w:val="153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398,08</w:t>
            </w:r>
          </w:p>
        </w:tc>
      </w:tr>
      <w:tr w:rsidR="00B107FA" w:rsidRPr="00B107FA" w:rsidTr="00B107FA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651,00</w:t>
            </w:r>
          </w:p>
        </w:tc>
      </w:tr>
      <w:tr w:rsidR="00B107FA" w:rsidRPr="00B107FA" w:rsidTr="00B107FA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10,00</w:t>
            </w:r>
          </w:p>
        </w:tc>
      </w:tr>
      <w:tr w:rsidR="00B107FA" w:rsidRPr="00B107FA" w:rsidTr="00B107FA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Предоставление мер социальной поддержки муниципальных служащих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0100004000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209,00</w:t>
            </w:r>
          </w:p>
        </w:tc>
      </w:tr>
      <w:tr w:rsidR="00B107FA" w:rsidRPr="00B107FA" w:rsidTr="00B107FA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0100004000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300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209,00</w:t>
            </w:r>
          </w:p>
        </w:tc>
      </w:tr>
      <w:tr w:rsidR="00B107FA" w:rsidRPr="00B107FA" w:rsidTr="00B107FA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Дорожное хозяйство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0100005000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494,78</w:t>
            </w:r>
          </w:p>
        </w:tc>
      </w:tr>
      <w:tr w:rsidR="00B107FA" w:rsidRPr="00B107FA" w:rsidTr="00B107FA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  Поддержка дорожного хозяйства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0100005010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494,78</w:t>
            </w:r>
          </w:p>
        </w:tc>
      </w:tr>
      <w:tr w:rsidR="00B107FA" w:rsidRPr="00B107FA" w:rsidTr="00B107FA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0100005010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494,78</w:t>
            </w:r>
          </w:p>
        </w:tc>
      </w:tr>
      <w:tr w:rsidR="00B107FA" w:rsidRPr="00B107FA" w:rsidTr="00B107FA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Благоустройство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0100007000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330,10</w:t>
            </w:r>
          </w:p>
        </w:tc>
      </w:tr>
      <w:tr w:rsidR="00B107FA" w:rsidRPr="00B107FA" w:rsidTr="00B107FA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  Уличное освещение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0100007010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240,10</w:t>
            </w:r>
          </w:p>
        </w:tc>
      </w:tr>
      <w:tr w:rsidR="00B107FA" w:rsidRPr="00B107FA" w:rsidTr="00B107FA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0100007010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240,10</w:t>
            </w:r>
          </w:p>
        </w:tc>
      </w:tr>
      <w:tr w:rsidR="00B107FA" w:rsidRPr="00B107FA" w:rsidTr="00B107FA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  Прочие мероприятия по благоустройству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0100007040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90,00</w:t>
            </w:r>
          </w:p>
        </w:tc>
      </w:tr>
      <w:tr w:rsidR="00B107FA" w:rsidRPr="00B107FA" w:rsidTr="00B107FA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0100007040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90,00</w:t>
            </w:r>
          </w:p>
        </w:tc>
      </w:tr>
      <w:tr w:rsidR="00B107FA" w:rsidRPr="00B107FA" w:rsidTr="00B107FA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Учреждения культуры и мероприятия в сфере культуры и кинематографии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0100008000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699,57</w:t>
            </w:r>
          </w:p>
        </w:tc>
      </w:tr>
      <w:tr w:rsidR="00B107FA" w:rsidRPr="00B107FA" w:rsidTr="00B107FA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0100008000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699,57</w:t>
            </w:r>
          </w:p>
        </w:tc>
      </w:tr>
      <w:tr w:rsidR="00B107FA" w:rsidRPr="00B107FA" w:rsidTr="00B107FA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Мероприятия в установленной сфере деятельности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0100009000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692,20</w:t>
            </w:r>
          </w:p>
        </w:tc>
      </w:tr>
      <w:tr w:rsidR="00B107FA" w:rsidRPr="00B107FA" w:rsidTr="00B107FA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  Расходы, связанные с обустройством детской площадки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0100009010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430,00</w:t>
            </w:r>
          </w:p>
        </w:tc>
      </w:tr>
      <w:tr w:rsidR="00B107FA" w:rsidRPr="00B107FA" w:rsidTr="00B107FA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0100009010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430,00</w:t>
            </w:r>
          </w:p>
        </w:tc>
      </w:tr>
      <w:tr w:rsidR="00B107FA" w:rsidRPr="00B107FA" w:rsidTr="00B107FA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  Референдум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0100009040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20,00</w:t>
            </w:r>
          </w:p>
        </w:tc>
      </w:tr>
      <w:tr w:rsidR="00B107FA" w:rsidRPr="00B107FA" w:rsidTr="00B107FA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0100009040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20,00</w:t>
            </w:r>
          </w:p>
        </w:tc>
      </w:tr>
      <w:tr w:rsidR="00B107FA" w:rsidRPr="00B107FA" w:rsidTr="00B107FA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  Мероприятия по землеустройству и землепользованию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0100009060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45,00</w:t>
            </w:r>
          </w:p>
        </w:tc>
      </w:tr>
      <w:tr w:rsidR="00B107FA" w:rsidRPr="00B107FA" w:rsidTr="00B107FA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0100009060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45,00</w:t>
            </w:r>
          </w:p>
        </w:tc>
      </w:tr>
      <w:tr w:rsidR="00B107FA" w:rsidRPr="00B107FA" w:rsidTr="00B107FA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  Иные межбюджетные трансферты бюджету муниципального района из бюджетов поселений на осуществление части переданных полномочий по решению вопросов местного значения </w:t>
            </w:r>
            <w:r w:rsidRPr="00B107FA">
              <w:rPr>
                <w:rFonts w:ascii="Arial CYR" w:hAnsi="Arial CYR" w:cs="Arial CYR"/>
                <w:color w:val="000000"/>
              </w:rPr>
              <w:lastRenderedPageBreak/>
              <w:t>поселения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lastRenderedPageBreak/>
              <w:t>0100009070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0,50</w:t>
            </w:r>
          </w:p>
        </w:tc>
      </w:tr>
      <w:tr w:rsidR="00B107FA" w:rsidRPr="00B107FA" w:rsidTr="00B107FA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lastRenderedPageBreak/>
              <w:t xml:space="preserve">          Межбюджетные трансферты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0100009070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500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0,50</w:t>
            </w:r>
          </w:p>
        </w:tc>
      </w:tr>
      <w:tr w:rsidR="00B107FA" w:rsidRPr="00B107FA" w:rsidTr="00B107FA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  Расходы на содержание прочего персонала учреждения культуры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0100009090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196,70</w:t>
            </w:r>
          </w:p>
        </w:tc>
      </w:tr>
      <w:tr w:rsidR="00B107FA" w:rsidRPr="00B107FA" w:rsidTr="00B107FA">
        <w:trPr>
          <w:trHeight w:val="153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0100009090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196,70</w:t>
            </w:r>
          </w:p>
        </w:tc>
      </w:tr>
      <w:tr w:rsidR="00B107FA" w:rsidRPr="00B107FA" w:rsidTr="00B107FA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Софинансирование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0100015000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415,58</w:t>
            </w:r>
          </w:p>
        </w:tc>
      </w:tr>
      <w:tr w:rsidR="00B107FA" w:rsidRPr="00B107FA" w:rsidTr="00B107FA">
        <w:trPr>
          <w:trHeight w:val="153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  Выделение земельных участков из земель сельскохозяйственного назначения в счет невостребованных земельных долей и (или) земельных долей, от права собственности на которые граждане отказались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0100015110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84,30</w:t>
            </w:r>
          </w:p>
        </w:tc>
      </w:tr>
      <w:tr w:rsidR="00B107FA" w:rsidRPr="00B107FA" w:rsidTr="00B107FA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    Межбюджетные трансферты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0100015110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500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84,30</w:t>
            </w:r>
          </w:p>
        </w:tc>
      </w:tr>
      <w:tr w:rsidR="00B107FA" w:rsidRPr="00B107FA" w:rsidTr="00B107FA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  Инвестиционные программы и проекты развития общественной инфраструктуры муниципальных образований в Кировской области: Капитальный ремонт здания клуба д. С.Чишма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0100015172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180,97</w:t>
            </w:r>
          </w:p>
        </w:tc>
      </w:tr>
      <w:tr w:rsidR="00B107FA" w:rsidRPr="00B107FA" w:rsidTr="00B107FA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0100015172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180,97</w:t>
            </w:r>
          </w:p>
        </w:tc>
      </w:tr>
      <w:tr w:rsidR="00B107FA" w:rsidRPr="00B107FA" w:rsidTr="00B107FA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  Инвестиционные программы и проекты развития общественной инфраструктуры муниципальных образований в Кировской области: Приобретение пожарных гидрантов в д. Пор-Китяк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0100015173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150,31</w:t>
            </w:r>
          </w:p>
        </w:tc>
      </w:tr>
      <w:tr w:rsidR="00B107FA" w:rsidRPr="00B107FA" w:rsidTr="00B107FA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0100015173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150,31</w:t>
            </w:r>
          </w:p>
        </w:tc>
      </w:tr>
      <w:tr w:rsidR="00B107FA" w:rsidRPr="00B107FA" w:rsidTr="00B107FA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Иные межбюджетные трансферты из областного бюджета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0100051000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98,30</w:t>
            </w:r>
          </w:p>
        </w:tc>
      </w:tr>
      <w:tr w:rsidR="00B107FA" w:rsidRPr="00B107FA" w:rsidTr="00B107FA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0100051180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98,30</w:t>
            </w:r>
          </w:p>
        </w:tc>
      </w:tr>
      <w:tr w:rsidR="00B107FA" w:rsidRPr="00B107FA" w:rsidTr="00B107FA">
        <w:trPr>
          <w:trHeight w:val="153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0100051180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85,93</w:t>
            </w:r>
          </w:p>
        </w:tc>
      </w:tr>
      <w:tr w:rsidR="00B107FA" w:rsidRPr="00B107FA" w:rsidTr="00B107FA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0100051180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12,37</w:t>
            </w:r>
          </w:p>
        </w:tc>
      </w:tr>
      <w:tr w:rsidR="00B107FA" w:rsidRPr="00B107FA" w:rsidTr="00B107FA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Софинансирование расходов местного бюджета под субсидии из областного бюджета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01000S5000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217,35</w:t>
            </w:r>
          </w:p>
        </w:tc>
      </w:tr>
      <w:tr w:rsidR="00B107FA" w:rsidRPr="00B107FA" w:rsidTr="00B107FA">
        <w:trPr>
          <w:trHeight w:val="204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  Софинснсирование расходов субсидии из областного бюджета поселения на выделение земельных участков из земель сельскохозяйственного назначения в счет невостребованных земельных долей и (или) земельных долей, от права собственности на которые граждане отказались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01000S5110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0,85</w:t>
            </w:r>
          </w:p>
        </w:tc>
      </w:tr>
      <w:tr w:rsidR="00B107FA" w:rsidRPr="00B107FA" w:rsidTr="00B107FA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    Межбюджетные трансферты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01000S5110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500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0,85</w:t>
            </w:r>
          </w:p>
        </w:tc>
      </w:tr>
      <w:tr w:rsidR="00B107FA" w:rsidRPr="00B107FA" w:rsidTr="00B107FA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  Инвестиционные программы и проекты развития общественной инфраструктуры муниципальных образований в Кировской области: Капитальный ремонт здания клуба д. С.Чишма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01000S5172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126,50</w:t>
            </w:r>
          </w:p>
        </w:tc>
      </w:tr>
      <w:tr w:rsidR="00B107FA" w:rsidRPr="00B107FA" w:rsidTr="00B107FA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01000S5172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126,50</w:t>
            </w:r>
          </w:p>
        </w:tc>
      </w:tr>
      <w:tr w:rsidR="00B107FA" w:rsidRPr="00B107FA" w:rsidTr="00B107FA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  Инвестиционные программы и проекты развития общественной инфраструктуры муниципальных образований в Кировской области: Приобретение пожарных гидрантов в д. Пор-Китяк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01000S5173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90,00</w:t>
            </w:r>
          </w:p>
        </w:tc>
      </w:tr>
      <w:tr w:rsidR="00B107FA" w:rsidRPr="00B107FA" w:rsidTr="00B107FA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01000S5173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90,00</w:t>
            </w:r>
          </w:p>
        </w:tc>
      </w:tr>
      <w:tr w:rsidR="00B107FA" w:rsidRPr="00B107FA" w:rsidTr="00B107FA">
        <w:trPr>
          <w:trHeight w:val="255"/>
        </w:trPr>
        <w:tc>
          <w:tcPr>
            <w:tcW w:w="7580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Всего расходов:  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5 772,86</w:t>
            </w:r>
          </w:p>
        </w:tc>
      </w:tr>
      <w:tr w:rsidR="00B107FA" w:rsidRPr="00B107FA" w:rsidTr="00B107FA">
        <w:trPr>
          <w:trHeight w:val="255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B107FA" w:rsidRPr="00B107FA" w:rsidTr="00B107FA">
        <w:trPr>
          <w:trHeight w:val="304"/>
        </w:trPr>
        <w:tc>
          <w:tcPr>
            <w:tcW w:w="9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B107FA">
              <w:rPr>
                <w:rFonts w:ascii="Arial CYR" w:hAnsi="Arial CYR" w:cs="Arial CYR"/>
                <w:color w:val="000000"/>
              </w:rPr>
              <w:t xml:space="preserve">                                                                                    _______________ </w:t>
            </w:r>
          </w:p>
        </w:tc>
      </w:tr>
      <w:tr w:rsidR="00B107FA" w:rsidRPr="00B107FA" w:rsidTr="00B107FA">
        <w:trPr>
          <w:trHeight w:val="300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107FA" w:rsidRPr="00B107FA" w:rsidTr="00B107FA">
        <w:trPr>
          <w:trHeight w:val="300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7FA" w:rsidRPr="00B107FA" w:rsidRDefault="00B107FA" w:rsidP="00B107FA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B107FA" w:rsidRPr="00B627E2" w:rsidRDefault="00AE67D8">
      <w:pPr>
        <w:widowControl/>
        <w:autoSpaceDE/>
        <w:autoSpaceDN/>
        <w:adjustRightInd/>
        <w:spacing w:after="200" w:line="276" w:lineRule="auto"/>
        <w:rPr>
          <w:sz w:val="22"/>
          <w:szCs w:val="22"/>
          <w:lang w:val="en-US"/>
        </w:rPr>
      </w:pPr>
      <w:r>
        <w:br w:type="page"/>
      </w:r>
    </w:p>
    <w:tbl>
      <w:tblPr>
        <w:tblW w:w="1080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850"/>
        <w:gridCol w:w="871"/>
        <w:gridCol w:w="871"/>
        <w:gridCol w:w="1483"/>
        <w:gridCol w:w="1027"/>
        <w:gridCol w:w="1701"/>
      </w:tblGrid>
      <w:tr w:rsidR="00B107FA" w:rsidRPr="00B107FA" w:rsidTr="00B627E2">
        <w:trPr>
          <w:trHeight w:val="2395"/>
        </w:trPr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Приложение №5 к решению Новосмаильской сельской думы от 03.08.2022г. №20</w:t>
            </w:r>
          </w:p>
        </w:tc>
      </w:tr>
      <w:tr w:rsidR="00B107FA" w:rsidRPr="00B107FA" w:rsidTr="00B627E2">
        <w:trPr>
          <w:trHeight w:val="144"/>
        </w:trPr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B107FA" w:rsidRPr="00B107FA" w:rsidTr="00B627E2">
        <w:trPr>
          <w:trHeight w:val="1438"/>
        </w:trPr>
        <w:tc>
          <w:tcPr>
            <w:tcW w:w="108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Ведомственная структура расходов бюджета поселения (распределение бюджетных ассигнований по главным распорядителям средств бюджета поселения, разделам, подразделам, целевым статьям (муниципальным программам), группам видов расходов классификации расходов бюджета) на 2022 год.     </w:t>
            </w:r>
          </w:p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107FA" w:rsidRPr="00B107FA" w:rsidTr="00B627E2">
        <w:trPr>
          <w:trHeight w:val="115"/>
        </w:trPr>
        <w:tc>
          <w:tcPr>
            <w:tcW w:w="4850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B107FA" w:rsidRPr="00B107FA" w:rsidTr="00B627E2">
        <w:trPr>
          <w:trHeight w:val="826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Наименование расхода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Код ГРБС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Раздел, подраздел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Целевая статья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Вид расхода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Сумма на 2022 год (тыс. руб.)</w:t>
            </w:r>
          </w:p>
          <w:p w:rsidR="00B107FA" w:rsidRPr="00B107FA" w:rsidRDefault="00B107FA" w:rsidP="00B107FA">
            <w:pPr>
              <w:jc w:val="right"/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B107FA" w:rsidRPr="00B107FA" w:rsidTr="00B627E2">
        <w:trPr>
          <w:trHeight w:val="986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Муниципальное казенное учреждение администрация Новосмаильского сельского поселения Малмыжского района Кировской области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0000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0000000000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5 772,86</w:t>
            </w:r>
          </w:p>
        </w:tc>
      </w:tr>
      <w:tr w:rsidR="00B107FA" w:rsidRPr="00B107FA" w:rsidTr="00B627E2">
        <w:trPr>
          <w:trHeight w:val="290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ОБЩЕГОСУДАРСТВЕННЫЕ ВОПРОСЫ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0000000000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3 161,95</w:t>
            </w:r>
          </w:p>
        </w:tc>
      </w:tr>
      <w:tr w:rsidR="00B107FA" w:rsidRPr="00B107FA" w:rsidTr="00B627E2">
        <w:trPr>
          <w:trHeight w:val="739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0102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0000000000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471,25</w:t>
            </w:r>
          </w:p>
        </w:tc>
      </w:tr>
      <w:tr w:rsidR="00B107FA" w:rsidRPr="00B107FA" w:rsidTr="00B627E2">
        <w:trPr>
          <w:trHeight w:val="739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0102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0100000000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471,25</w:t>
            </w:r>
          </w:p>
        </w:tc>
      </w:tr>
      <w:tr w:rsidR="00B107FA" w:rsidRPr="00B107FA" w:rsidTr="00B627E2">
        <w:trPr>
          <w:trHeight w:val="739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0102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0100001000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471,25</w:t>
            </w:r>
          </w:p>
        </w:tc>
      </w:tr>
      <w:tr w:rsidR="00B107FA" w:rsidRPr="00B107FA" w:rsidTr="00B627E2">
        <w:trPr>
          <w:trHeight w:val="290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  Глава муниципального образования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0102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0100001040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471,25</w:t>
            </w:r>
          </w:p>
        </w:tc>
      </w:tr>
      <w:tr w:rsidR="00B107FA" w:rsidRPr="00B107FA" w:rsidTr="00B627E2">
        <w:trPr>
          <w:trHeight w:val="1234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0102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0100001040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471,25</w:t>
            </w:r>
          </w:p>
        </w:tc>
      </w:tr>
      <w:tr w:rsidR="00B107FA" w:rsidRPr="00B107FA" w:rsidTr="00B627E2">
        <w:trPr>
          <w:trHeight w:val="986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0104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0000000000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1 036,96</w:t>
            </w:r>
          </w:p>
        </w:tc>
      </w:tr>
      <w:tr w:rsidR="00B107FA" w:rsidRPr="00B107FA" w:rsidTr="00B627E2">
        <w:trPr>
          <w:trHeight w:val="739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0104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0100000000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1 036,96</w:t>
            </w:r>
          </w:p>
        </w:tc>
      </w:tr>
      <w:tr w:rsidR="00B107FA" w:rsidRPr="00B107FA" w:rsidTr="00B627E2">
        <w:trPr>
          <w:trHeight w:val="739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0104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0100001000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1 036,96</w:t>
            </w:r>
          </w:p>
        </w:tc>
      </w:tr>
      <w:tr w:rsidR="00B107FA" w:rsidRPr="00B107FA" w:rsidTr="00B627E2">
        <w:trPr>
          <w:trHeight w:val="290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  Органы местного самоуправления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0104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0100001080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1 036,96</w:t>
            </w:r>
          </w:p>
        </w:tc>
      </w:tr>
      <w:tr w:rsidR="00B107FA" w:rsidRPr="00B107FA" w:rsidTr="00B627E2">
        <w:trPr>
          <w:trHeight w:val="1234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0104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0100001080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856,21</w:t>
            </w:r>
          </w:p>
        </w:tc>
      </w:tr>
      <w:tr w:rsidR="00B107FA" w:rsidRPr="00B107FA" w:rsidTr="00B627E2">
        <w:trPr>
          <w:trHeight w:val="739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0104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0100001080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176,05</w:t>
            </w:r>
          </w:p>
        </w:tc>
      </w:tr>
      <w:tr w:rsidR="00B107FA" w:rsidRPr="00B107FA" w:rsidTr="00B627E2">
        <w:trPr>
          <w:trHeight w:val="290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    Иные бюджетные ассигнования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0104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0100001080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4,70</w:t>
            </w:r>
          </w:p>
        </w:tc>
      </w:tr>
      <w:tr w:rsidR="00B107FA" w:rsidRPr="00B107FA" w:rsidTr="00B627E2">
        <w:trPr>
          <w:trHeight w:val="492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Обеспечение проведения выборов и референдумов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0107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0000000000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20,00</w:t>
            </w:r>
          </w:p>
        </w:tc>
      </w:tr>
      <w:tr w:rsidR="00B107FA" w:rsidRPr="00B107FA" w:rsidTr="00B627E2">
        <w:trPr>
          <w:trHeight w:val="739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0107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0100000000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20,00</w:t>
            </w:r>
          </w:p>
        </w:tc>
      </w:tr>
      <w:tr w:rsidR="00B107FA" w:rsidRPr="00B107FA" w:rsidTr="00B627E2">
        <w:trPr>
          <w:trHeight w:val="492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0107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0100009000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20,00</w:t>
            </w:r>
          </w:p>
        </w:tc>
      </w:tr>
      <w:tr w:rsidR="00B107FA" w:rsidRPr="00B107FA" w:rsidTr="00B627E2">
        <w:trPr>
          <w:trHeight w:val="290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  Референдум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0107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0100009040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20,00</w:t>
            </w:r>
          </w:p>
        </w:tc>
      </w:tr>
      <w:tr w:rsidR="00B107FA" w:rsidRPr="00B107FA" w:rsidTr="00B627E2">
        <w:trPr>
          <w:trHeight w:val="739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0107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0100009040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20,00</w:t>
            </w:r>
          </w:p>
        </w:tc>
      </w:tr>
      <w:tr w:rsidR="00B107FA" w:rsidRPr="00B107FA" w:rsidTr="00B627E2">
        <w:trPr>
          <w:trHeight w:val="290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Другие общегосударственные вопросы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0113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0000000000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1 633,74</w:t>
            </w:r>
          </w:p>
        </w:tc>
      </w:tr>
      <w:tr w:rsidR="00B107FA" w:rsidRPr="00B107FA" w:rsidTr="00B627E2">
        <w:trPr>
          <w:trHeight w:val="739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0113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0100000000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1 633,74</w:t>
            </w:r>
          </w:p>
        </w:tc>
      </w:tr>
      <w:tr w:rsidR="00B107FA" w:rsidRPr="00B107FA" w:rsidTr="00B627E2">
        <w:trPr>
          <w:trHeight w:val="492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Учреждения культуры и мероприятия в сфере культуры и кинематографии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0113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0100008000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699,57</w:t>
            </w:r>
          </w:p>
        </w:tc>
      </w:tr>
      <w:tr w:rsidR="00B107FA" w:rsidRPr="00B107FA" w:rsidTr="00B627E2">
        <w:trPr>
          <w:trHeight w:val="739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0113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0100008000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699,57</w:t>
            </w:r>
          </w:p>
        </w:tc>
      </w:tr>
      <w:tr w:rsidR="00B107FA" w:rsidRPr="00B107FA" w:rsidTr="00B627E2">
        <w:trPr>
          <w:trHeight w:val="492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0113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0100009000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626,70</w:t>
            </w:r>
          </w:p>
        </w:tc>
      </w:tr>
      <w:tr w:rsidR="00B107FA" w:rsidRPr="00B107FA" w:rsidTr="00B627E2">
        <w:trPr>
          <w:trHeight w:val="492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  Расходы, связанные с обустройством детской площадки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0113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0100009010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430,00</w:t>
            </w:r>
          </w:p>
        </w:tc>
      </w:tr>
      <w:tr w:rsidR="00B107FA" w:rsidRPr="00B107FA" w:rsidTr="00B627E2">
        <w:trPr>
          <w:trHeight w:val="739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0113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0100009010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430,00</w:t>
            </w:r>
          </w:p>
        </w:tc>
      </w:tr>
      <w:tr w:rsidR="00B107FA" w:rsidRPr="00B107FA" w:rsidTr="00B627E2">
        <w:trPr>
          <w:trHeight w:val="492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  Расходы на содержание прочего персонала учреждения культуры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0113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0100009090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196,70</w:t>
            </w:r>
          </w:p>
        </w:tc>
      </w:tr>
      <w:tr w:rsidR="00B107FA" w:rsidRPr="00B107FA" w:rsidTr="00B627E2">
        <w:trPr>
          <w:trHeight w:val="1234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0113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0100009090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196,70</w:t>
            </w:r>
          </w:p>
        </w:tc>
      </w:tr>
      <w:tr w:rsidR="00B107FA" w:rsidRPr="00B107FA" w:rsidTr="00B627E2">
        <w:trPr>
          <w:trHeight w:val="986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Софинансирование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0113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0100015000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180,97</w:t>
            </w:r>
          </w:p>
        </w:tc>
      </w:tr>
      <w:tr w:rsidR="00B107FA" w:rsidRPr="00B107FA" w:rsidTr="00B627E2">
        <w:trPr>
          <w:trHeight w:val="1234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  Инвестиционные программы и проекты развития общественной инфраструктуры муниципальных образований в Кировской области: Капитальный ремонт здания клуба д. С.Чишма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0113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0100015172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180,97</w:t>
            </w:r>
          </w:p>
        </w:tc>
      </w:tr>
      <w:tr w:rsidR="00B107FA" w:rsidRPr="00B107FA" w:rsidTr="00B627E2">
        <w:trPr>
          <w:trHeight w:val="739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0113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0100015172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180,97</w:t>
            </w:r>
          </w:p>
        </w:tc>
      </w:tr>
      <w:tr w:rsidR="00B107FA" w:rsidRPr="00B107FA" w:rsidTr="00B627E2">
        <w:trPr>
          <w:trHeight w:val="492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Софинансирование расходов местного бюджета под субсидии из областного бюджета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0113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01000S5000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126,50</w:t>
            </w:r>
          </w:p>
        </w:tc>
      </w:tr>
      <w:tr w:rsidR="00B107FA" w:rsidRPr="00B107FA" w:rsidTr="00B627E2">
        <w:trPr>
          <w:trHeight w:val="1234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  Инвестиционные программы и проекты развития общественной инфраструктуры муниципальных образований в Кировской области: Капитальный ремонт здания клуба д. С.Чишма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0113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01000S5172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126,50</w:t>
            </w:r>
          </w:p>
        </w:tc>
      </w:tr>
      <w:tr w:rsidR="00B107FA" w:rsidRPr="00B107FA" w:rsidTr="00B627E2">
        <w:trPr>
          <w:trHeight w:val="739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0113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01000S5172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126,50</w:t>
            </w:r>
          </w:p>
        </w:tc>
      </w:tr>
      <w:tr w:rsidR="00B107FA" w:rsidRPr="00B107FA" w:rsidTr="00B627E2">
        <w:trPr>
          <w:trHeight w:val="290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НАЦИОНАЛЬНАЯ ОБОРОНА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0200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0000000000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98,30</w:t>
            </w:r>
          </w:p>
        </w:tc>
      </w:tr>
      <w:tr w:rsidR="00B107FA" w:rsidRPr="00B107FA" w:rsidTr="00B627E2">
        <w:trPr>
          <w:trHeight w:val="290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Мобилизационная и вневойсковая подготовка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0203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0000000000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98,30</w:t>
            </w:r>
          </w:p>
        </w:tc>
      </w:tr>
      <w:tr w:rsidR="00B107FA" w:rsidRPr="00B107FA" w:rsidTr="00B627E2">
        <w:trPr>
          <w:trHeight w:val="739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0203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0100000000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98,30</w:t>
            </w:r>
          </w:p>
        </w:tc>
      </w:tr>
      <w:tr w:rsidR="00B107FA" w:rsidRPr="00B107FA" w:rsidTr="00B627E2">
        <w:trPr>
          <w:trHeight w:val="492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Иные межбюджетные трансферты из областного бюджета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0203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0100051000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98,30</w:t>
            </w:r>
          </w:p>
        </w:tc>
      </w:tr>
      <w:tr w:rsidR="00B107FA" w:rsidRPr="00B107FA" w:rsidTr="00B627E2">
        <w:trPr>
          <w:trHeight w:val="739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0203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0100051180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98,30</w:t>
            </w:r>
          </w:p>
        </w:tc>
      </w:tr>
      <w:tr w:rsidR="00B107FA" w:rsidRPr="00B107FA" w:rsidTr="00B627E2">
        <w:trPr>
          <w:trHeight w:val="1234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0203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0100051180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85,93</w:t>
            </w:r>
          </w:p>
        </w:tc>
      </w:tr>
      <w:tr w:rsidR="00B107FA" w:rsidRPr="00B107FA" w:rsidTr="00B627E2">
        <w:trPr>
          <w:trHeight w:val="739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0203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0100051180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12,37</w:t>
            </w:r>
          </w:p>
        </w:tc>
      </w:tr>
      <w:tr w:rsidR="00B107FA" w:rsidRPr="00B107FA" w:rsidTr="00B627E2">
        <w:trPr>
          <w:trHeight w:val="492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0300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0000000000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240,31</w:t>
            </w:r>
          </w:p>
        </w:tc>
      </w:tr>
      <w:tr w:rsidR="00B107FA" w:rsidRPr="00B107FA" w:rsidTr="00B627E2">
        <w:trPr>
          <w:trHeight w:val="739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0310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0000000000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240,31</w:t>
            </w:r>
          </w:p>
        </w:tc>
      </w:tr>
      <w:tr w:rsidR="00B107FA" w:rsidRPr="00B107FA" w:rsidTr="00B627E2">
        <w:trPr>
          <w:trHeight w:val="739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0310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0100000000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240,31</w:t>
            </w:r>
          </w:p>
        </w:tc>
      </w:tr>
      <w:tr w:rsidR="00B107FA" w:rsidRPr="00B107FA" w:rsidTr="00B627E2">
        <w:trPr>
          <w:trHeight w:val="986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Софинансирование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0310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0100015000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150,31</w:t>
            </w:r>
          </w:p>
        </w:tc>
      </w:tr>
      <w:tr w:rsidR="00B107FA" w:rsidRPr="00B107FA" w:rsidTr="00B627E2">
        <w:trPr>
          <w:trHeight w:val="1234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  Инвестиционные программы и проекты развития общественной инфраструктуры муниципальных образований в Кировской области: Приобретение пожарных гидрантов в д. Пор-Китяк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0310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0100015173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150,31</w:t>
            </w:r>
          </w:p>
        </w:tc>
      </w:tr>
      <w:tr w:rsidR="00B107FA" w:rsidRPr="00B107FA" w:rsidTr="00B627E2">
        <w:trPr>
          <w:trHeight w:val="739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0310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0100015173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150,31</w:t>
            </w:r>
          </w:p>
        </w:tc>
      </w:tr>
      <w:tr w:rsidR="00B107FA" w:rsidRPr="00B107FA" w:rsidTr="00B627E2">
        <w:trPr>
          <w:trHeight w:val="492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Софинансирование расходов местного бюджета под субсидии из областного бюджета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0310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01000S5000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90,00</w:t>
            </w:r>
          </w:p>
        </w:tc>
      </w:tr>
      <w:tr w:rsidR="00B107FA" w:rsidRPr="00B107FA" w:rsidTr="00B627E2">
        <w:trPr>
          <w:trHeight w:val="1234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  Инвестиционные программы и проекты развития общественной инфраструктуры муниципальных образований в Кировской области: Приобретение пожарных гидрантов в д. Пор-Китяк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0310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01000S5173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90,00</w:t>
            </w:r>
          </w:p>
        </w:tc>
      </w:tr>
      <w:tr w:rsidR="00B107FA" w:rsidRPr="00B107FA" w:rsidTr="00B627E2">
        <w:trPr>
          <w:trHeight w:val="739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0310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01000S5173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90,00</w:t>
            </w:r>
          </w:p>
        </w:tc>
      </w:tr>
      <w:tr w:rsidR="00B107FA" w:rsidRPr="00B107FA" w:rsidTr="00B627E2">
        <w:trPr>
          <w:trHeight w:val="290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НАЦИОНАЛЬНАЯ ЭКОНОМИКА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0400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0000000000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625,43</w:t>
            </w:r>
          </w:p>
        </w:tc>
      </w:tr>
      <w:tr w:rsidR="00B107FA" w:rsidRPr="00B107FA" w:rsidTr="00B627E2">
        <w:trPr>
          <w:trHeight w:val="290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Дорожное хозяйство (дорожные фонды)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0409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0000000000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494,78</w:t>
            </w:r>
          </w:p>
        </w:tc>
      </w:tr>
      <w:tr w:rsidR="00B107FA" w:rsidRPr="00B107FA" w:rsidTr="00B627E2">
        <w:trPr>
          <w:trHeight w:val="739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0409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0100000000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494,78</w:t>
            </w:r>
          </w:p>
        </w:tc>
      </w:tr>
      <w:tr w:rsidR="00B107FA" w:rsidRPr="00B107FA" w:rsidTr="00B627E2">
        <w:trPr>
          <w:trHeight w:val="290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lastRenderedPageBreak/>
              <w:t xml:space="preserve">            Дорожное хозяйство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0409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0100005000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494,78</w:t>
            </w:r>
          </w:p>
        </w:tc>
      </w:tr>
      <w:tr w:rsidR="00B107FA" w:rsidRPr="00B107FA" w:rsidTr="00B627E2">
        <w:trPr>
          <w:trHeight w:val="290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  Поддержка дорожного хозяйства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0409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0100005010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494,78</w:t>
            </w:r>
          </w:p>
        </w:tc>
      </w:tr>
      <w:tr w:rsidR="00B107FA" w:rsidRPr="00B107FA" w:rsidTr="00B627E2">
        <w:trPr>
          <w:trHeight w:val="739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0409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0100005010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494,78</w:t>
            </w:r>
          </w:p>
        </w:tc>
      </w:tr>
      <w:tr w:rsidR="00B107FA" w:rsidRPr="00B107FA" w:rsidTr="00B627E2">
        <w:trPr>
          <w:trHeight w:val="492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Другие вопросы в области национальной экономики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0412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0000000000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130,65</w:t>
            </w:r>
          </w:p>
        </w:tc>
      </w:tr>
      <w:tr w:rsidR="00B107FA" w:rsidRPr="00B107FA" w:rsidTr="00B627E2">
        <w:trPr>
          <w:trHeight w:val="739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0412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0100000000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130,65</w:t>
            </w:r>
          </w:p>
        </w:tc>
      </w:tr>
      <w:tr w:rsidR="00B107FA" w:rsidRPr="00B107FA" w:rsidTr="00B627E2">
        <w:trPr>
          <w:trHeight w:val="492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0412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0100009000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45,50</w:t>
            </w:r>
          </w:p>
        </w:tc>
      </w:tr>
      <w:tr w:rsidR="00B107FA" w:rsidRPr="00B107FA" w:rsidTr="00B627E2">
        <w:trPr>
          <w:trHeight w:val="492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  Мероприятия по землеустройству и землепользованию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0412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0100009060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45,00</w:t>
            </w:r>
          </w:p>
        </w:tc>
      </w:tr>
      <w:tr w:rsidR="00B107FA" w:rsidRPr="00B107FA" w:rsidTr="00B627E2">
        <w:trPr>
          <w:trHeight w:val="739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0412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0100009060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45,00</w:t>
            </w:r>
          </w:p>
        </w:tc>
      </w:tr>
      <w:tr w:rsidR="00B107FA" w:rsidRPr="00B107FA" w:rsidTr="00B627E2">
        <w:trPr>
          <w:trHeight w:val="1234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  Иные межбюджетные трансферты бюджету муниципального района из бюджетов поселений на осуществление части переданных полномочий по решению вопросов местного значения поселения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0412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0100009070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0,50</w:t>
            </w:r>
          </w:p>
        </w:tc>
      </w:tr>
      <w:tr w:rsidR="00B107FA" w:rsidRPr="00B107FA" w:rsidTr="00B627E2">
        <w:trPr>
          <w:trHeight w:val="290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    Межбюджетные трансферты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0412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0100009070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0,50</w:t>
            </w:r>
          </w:p>
        </w:tc>
      </w:tr>
      <w:tr w:rsidR="00B107FA" w:rsidRPr="00B107FA" w:rsidTr="00B627E2">
        <w:trPr>
          <w:trHeight w:val="986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Софинансирование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0412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0100015000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84,30</w:t>
            </w:r>
          </w:p>
        </w:tc>
      </w:tr>
      <w:tr w:rsidR="00B107FA" w:rsidRPr="00B107FA" w:rsidTr="00B627E2">
        <w:trPr>
          <w:trHeight w:val="1234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  Выделение земельных участков из земель сельскохозяйственного назначения в счет невостребованных земельных долей и (или) земельных долей, от права собственности на которые граждане отказались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0412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0100015110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84,30</w:t>
            </w:r>
          </w:p>
        </w:tc>
      </w:tr>
      <w:tr w:rsidR="00B107FA" w:rsidRPr="00B107FA" w:rsidTr="00B627E2">
        <w:trPr>
          <w:trHeight w:val="290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    Межбюджетные трансферты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0412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0100015110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84,30</w:t>
            </w:r>
          </w:p>
        </w:tc>
      </w:tr>
      <w:tr w:rsidR="00B107FA" w:rsidRPr="00B107FA" w:rsidTr="00B627E2">
        <w:trPr>
          <w:trHeight w:val="492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Софинансирование расходов местного бюджета под субсидии из областного бюджета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0412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01000S5000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0,85</w:t>
            </w:r>
          </w:p>
        </w:tc>
      </w:tr>
      <w:tr w:rsidR="00B107FA" w:rsidRPr="00B107FA" w:rsidTr="00B627E2">
        <w:trPr>
          <w:trHeight w:val="1728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  Софинснсирование расходов субсидии из областного бюджета поселения на выделение земельных участков из земель сельскохозяйственного назначения в счет невостребованных земельных долей и (или) земельных долей, от права собственности на которые граждане отказались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0412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01000S5110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0,85</w:t>
            </w:r>
          </w:p>
        </w:tc>
      </w:tr>
      <w:tr w:rsidR="00B107FA" w:rsidRPr="00B107FA" w:rsidTr="00B627E2">
        <w:trPr>
          <w:trHeight w:val="290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    Межбюджетные трансферты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0412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01000S5110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0,85</w:t>
            </w:r>
          </w:p>
        </w:tc>
      </w:tr>
      <w:tr w:rsidR="00B107FA" w:rsidRPr="00B107FA" w:rsidTr="00B627E2">
        <w:trPr>
          <w:trHeight w:val="290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ЖИЛИЩНО-КОММУНАЛЬНОЕ ХОЗЯЙСТВО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0500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0000000000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378,80</w:t>
            </w:r>
          </w:p>
        </w:tc>
      </w:tr>
      <w:tr w:rsidR="00B107FA" w:rsidRPr="00B107FA" w:rsidTr="00B627E2">
        <w:trPr>
          <w:trHeight w:val="290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Благоустройство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0503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0000000000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378,80</w:t>
            </w:r>
          </w:p>
        </w:tc>
      </w:tr>
      <w:tr w:rsidR="00B107FA" w:rsidRPr="00B107FA" w:rsidTr="00B627E2">
        <w:trPr>
          <w:trHeight w:val="739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0503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0100000000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378,80</w:t>
            </w:r>
          </w:p>
        </w:tc>
      </w:tr>
      <w:tr w:rsidR="00B107FA" w:rsidRPr="00B107FA" w:rsidTr="00B627E2">
        <w:trPr>
          <w:trHeight w:val="492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Финансовое обеспечение деятельности муниципальных учреждений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0503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0100002000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48,70</w:t>
            </w:r>
          </w:p>
        </w:tc>
      </w:tr>
      <w:tr w:rsidR="00B107FA" w:rsidRPr="00B107FA" w:rsidTr="00B627E2">
        <w:trPr>
          <w:trHeight w:val="1728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lastRenderedPageBreak/>
              <w:t xml:space="preserve">      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0503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0100002350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48,70</w:t>
            </w:r>
          </w:p>
        </w:tc>
      </w:tr>
      <w:tr w:rsidR="00B107FA" w:rsidRPr="00B107FA" w:rsidTr="00B627E2">
        <w:trPr>
          <w:trHeight w:val="739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0503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0100002350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48,70</w:t>
            </w:r>
          </w:p>
        </w:tc>
      </w:tr>
      <w:tr w:rsidR="00B107FA" w:rsidRPr="00B107FA" w:rsidTr="00B627E2">
        <w:trPr>
          <w:trHeight w:val="290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Благоустройство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0503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0100007000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330,10</w:t>
            </w:r>
          </w:p>
        </w:tc>
      </w:tr>
      <w:tr w:rsidR="00B107FA" w:rsidRPr="00B107FA" w:rsidTr="00B627E2">
        <w:trPr>
          <w:trHeight w:val="290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  Уличное освещение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0503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0100007010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240,10</w:t>
            </w:r>
          </w:p>
        </w:tc>
      </w:tr>
      <w:tr w:rsidR="00B107FA" w:rsidRPr="00B107FA" w:rsidTr="00B627E2">
        <w:trPr>
          <w:trHeight w:val="739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0503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0100007010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240,10</w:t>
            </w:r>
          </w:p>
        </w:tc>
      </w:tr>
      <w:tr w:rsidR="00B107FA" w:rsidRPr="00B107FA" w:rsidTr="00B627E2">
        <w:trPr>
          <w:trHeight w:val="492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  Прочие мероприятия по благоустройству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0503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0100007040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90,00</w:t>
            </w:r>
          </w:p>
        </w:tc>
      </w:tr>
      <w:tr w:rsidR="00B107FA" w:rsidRPr="00B107FA" w:rsidTr="00B627E2">
        <w:trPr>
          <w:trHeight w:val="739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0503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0100007040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90,00</w:t>
            </w:r>
          </w:p>
        </w:tc>
      </w:tr>
      <w:tr w:rsidR="00B107FA" w:rsidRPr="00B107FA" w:rsidTr="00B627E2">
        <w:trPr>
          <w:trHeight w:val="290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СОЦИАЛЬНАЯ ПОЛИТИКА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1000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0000000000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209,00</w:t>
            </w:r>
          </w:p>
        </w:tc>
      </w:tr>
      <w:tr w:rsidR="00B107FA" w:rsidRPr="00B107FA" w:rsidTr="00B627E2">
        <w:trPr>
          <w:trHeight w:val="290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Пенсионное обеспечение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1001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0000000000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209,00</w:t>
            </w:r>
          </w:p>
        </w:tc>
      </w:tr>
      <w:tr w:rsidR="00B107FA" w:rsidRPr="00B107FA" w:rsidTr="00B627E2">
        <w:trPr>
          <w:trHeight w:val="739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1001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0100000000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209,00</w:t>
            </w:r>
          </w:p>
        </w:tc>
      </w:tr>
      <w:tr w:rsidR="00B107FA" w:rsidRPr="00B107FA" w:rsidTr="00B627E2">
        <w:trPr>
          <w:trHeight w:val="492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Предоставление мер социальной поддержки муниципальных служащих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1001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0100004000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209,00</w:t>
            </w:r>
          </w:p>
        </w:tc>
      </w:tr>
      <w:tr w:rsidR="00B107FA" w:rsidRPr="00B107FA" w:rsidTr="00B627E2">
        <w:trPr>
          <w:trHeight w:val="492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1001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0100004000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209,00</w:t>
            </w:r>
          </w:p>
        </w:tc>
      </w:tr>
      <w:tr w:rsidR="00B107FA" w:rsidRPr="00B107FA" w:rsidTr="00B627E2">
        <w:trPr>
          <w:trHeight w:val="290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ФИЗИЧЕСКАЯ КУЛЬТУРА И СПОРТ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1100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0000000000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1 059,08</w:t>
            </w:r>
          </w:p>
        </w:tc>
      </w:tr>
      <w:tr w:rsidR="00B107FA" w:rsidRPr="00B107FA" w:rsidTr="00B627E2">
        <w:trPr>
          <w:trHeight w:val="290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Массовый спорт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1102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0000000000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1 059,08</w:t>
            </w:r>
          </w:p>
        </w:tc>
      </w:tr>
      <w:tr w:rsidR="00B107FA" w:rsidRPr="00B107FA" w:rsidTr="00B627E2">
        <w:trPr>
          <w:trHeight w:val="739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1102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0100000000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1 059,08</w:t>
            </w:r>
          </w:p>
        </w:tc>
      </w:tr>
      <w:tr w:rsidR="00B107FA" w:rsidRPr="00B107FA" w:rsidTr="00B627E2">
        <w:trPr>
          <w:trHeight w:val="492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Мероприятия в области физической культуры и спорта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1102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0100003000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1 059,08</w:t>
            </w:r>
          </w:p>
        </w:tc>
      </w:tr>
      <w:tr w:rsidR="00B107FA" w:rsidRPr="00B107FA" w:rsidTr="00B627E2">
        <w:trPr>
          <w:trHeight w:val="1234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1102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0100003000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398,08</w:t>
            </w:r>
          </w:p>
        </w:tc>
      </w:tr>
      <w:tr w:rsidR="00B107FA" w:rsidRPr="00B107FA" w:rsidTr="00B627E2">
        <w:trPr>
          <w:trHeight w:val="739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1102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0100003000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651,00</w:t>
            </w:r>
          </w:p>
        </w:tc>
      </w:tr>
      <w:tr w:rsidR="00B107FA" w:rsidRPr="00B107FA" w:rsidTr="00B627E2">
        <w:trPr>
          <w:trHeight w:val="290"/>
        </w:trPr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    Иные бюджетные ассигнования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979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1102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0100003000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7FA" w:rsidRPr="00B107FA" w:rsidRDefault="00B107FA" w:rsidP="00B107FA">
            <w:pPr>
              <w:widowControl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10,00</w:t>
            </w:r>
          </w:p>
        </w:tc>
      </w:tr>
      <w:tr w:rsidR="00B107FA" w:rsidRPr="00B107FA" w:rsidTr="00B627E2">
        <w:trPr>
          <w:trHeight w:val="245"/>
        </w:trPr>
        <w:tc>
          <w:tcPr>
            <w:tcW w:w="485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Всего расходов:   </w:t>
            </w:r>
          </w:p>
        </w:tc>
        <w:tc>
          <w:tcPr>
            <w:tcW w:w="871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48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027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solid" w:color="FFFFFF" w:fill="auto"/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>5 772,86</w:t>
            </w:r>
          </w:p>
        </w:tc>
      </w:tr>
      <w:tr w:rsidR="00B107FA" w:rsidRPr="00B107FA" w:rsidTr="00B627E2">
        <w:trPr>
          <w:trHeight w:val="245"/>
        </w:trPr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7FA" w:rsidRPr="00B107FA" w:rsidRDefault="00B107FA" w:rsidP="00B107FA">
            <w:pPr>
              <w:widowControl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B107FA" w:rsidRPr="00B107FA" w:rsidTr="00B627E2">
        <w:trPr>
          <w:trHeight w:val="293"/>
        </w:trPr>
        <w:tc>
          <w:tcPr>
            <w:tcW w:w="80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B107FA"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                                                                               _______________ 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7FA" w:rsidRPr="00B107FA" w:rsidRDefault="00B107FA" w:rsidP="00B107FA">
            <w:pPr>
              <w:widowControl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B107FA" w:rsidRPr="00B107FA" w:rsidTr="00B627E2">
        <w:trPr>
          <w:trHeight w:val="290"/>
        </w:trPr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</w:tcPr>
          <w:p w:rsidR="00B107FA" w:rsidRPr="00B107FA" w:rsidRDefault="00B107FA" w:rsidP="00B107FA">
            <w:pPr>
              <w:widowControl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B107FA" w:rsidRPr="00B107FA" w:rsidRDefault="00B107FA" w:rsidP="00B107FA">
            <w:pPr>
              <w:widowControl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B107FA" w:rsidRPr="00B107FA" w:rsidRDefault="00B107FA" w:rsidP="00B107FA">
            <w:pPr>
              <w:widowControl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</w:tcPr>
          <w:p w:rsidR="00B107FA" w:rsidRPr="00B107FA" w:rsidRDefault="00B107FA" w:rsidP="00B107FA">
            <w:pPr>
              <w:widowControl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:rsidR="00B107FA" w:rsidRPr="00B107FA" w:rsidRDefault="00B107FA" w:rsidP="00B107FA">
            <w:pPr>
              <w:widowControl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7FA" w:rsidRPr="00B107FA" w:rsidRDefault="00B107FA" w:rsidP="00B107FA">
            <w:pPr>
              <w:widowControl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</w:tbl>
    <w:p w:rsidR="00AE67D8" w:rsidRDefault="00AE67D8">
      <w:pPr>
        <w:widowControl/>
        <w:autoSpaceDE/>
        <w:autoSpaceDN/>
        <w:adjustRightInd/>
        <w:spacing w:after="200" w:line="276" w:lineRule="auto"/>
      </w:pPr>
    </w:p>
    <w:tbl>
      <w:tblPr>
        <w:tblW w:w="11090" w:type="dxa"/>
        <w:tblInd w:w="-743" w:type="dxa"/>
        <w:tblLook w:val="04A0"/>
      </w:tblPr>
      <w:tblGrid>
        <w:gridCol w:w="960"/>
        <w:gridCol w:w="9170"/>
        <w:gridCol w:w="960"/>
      </w:tblGrid>
      <w:tr w:rsidR="00AC2A52" w:rsidRPr="00AC2A52" w:rsidTr="00AC2A52">
        <w:trPr>
          <w:trHeight w:val="240"/>
        </w:trPr>
        <w:tc>
          <w:tcPr>
            <w:tcW w:w="10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A52" w:rsidRPr="00AC2A52" w:rsidRDefault="00AC2A52" w:rsidP="005C0076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A52" w:rsidRPr="00AC2A52" w:rsidRDefault="00AC2A52" w:rsidP="00AC2A52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AC2A52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803CEA" w:rsidRPr="00AC2A52" w:rsidTr="00AC2A52">
        <w:trPr>
          <w:gridAfter w:val="2"/>
          <w:wAfter w:w="10130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CEA" w:rsidRPr="00AC2A52" w:rsidRDefault="00803CEA" w:rsidP="00AC2A5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AC2A52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803CEA" w:rsidRPr="00AC2A52" w:rsidTr="00AC2A52">
        <w:trPr>
          <w:gridAfter w:val="2"/>
          <w:wAfter w:w="10130" w:type="dxa"/>
          <w:trHeight w:val="76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CEA" w:rsidRPr="00AC2A52" w:rsidRDefault="00803CEA" w:rsidP="00AC2A52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</w:p>
        </w:tc>
      </w:tr>
      <w:tr w:rsidR="00803CEA" w:rsidRPr="00AC2A52" w:rsidTr="00AC2A52">
        <w:trPr>
          <w:gridAfter w:val="2"/>
          <w:wAfter w:w="10130" w:type="dxa"/>
          <w:trHeight w:val="76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CEA" w:rsidRPr="00AC2A52" w:rsidRDefault="00803CEA" w:rsidP="00AC2A5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AC2A52">
              <w:rPr>
                <w:rFonts w:ascii="Arial CYR" w:hAnsi="Arial CYR" w:cs="Arial CYR"/>
                <w:color w:val="000000"/>
              </w:rPr>
              <w:lastRenderedPageBreak/>
              <w:t> </w:t>
            </w:r>
          </w:p>
        </w:tc>
      </w:tr>
      <w:tr w:rsidR="00803CEA" w:rsidRPr="00AC2A52" w:rsidTr="00AC2A52">
        <w:trPr>
          <w:gridAfter w:val="2"/>
          <w:wAfter w:w="10130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CEA" w:rsidRPr="00AC2A52" w:rsidRDefault="00803CEA" w:rsidP="00AC2A52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AC2A52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803CEA" w:rsidRPr="00AC2A52" w:rsidTr="00AC2A52">
        <w:trPr>
          <w:gridAfter w:val="2"/>
          <w:wAfter w:w="10130" w:type="dxa"/>
          <w:trHeight w:val="15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CEA" w:rsidRPr="00AC2A52" w:rsidRDefault="00803CEA" w:rsidP="00AC2A52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AC2A52">
              <w:rPr>
                <w:rFonts w:ascii="Arial CYR" w:hAnsi="Arial CYR" w:cs="Arial CYR"/>
                <w:color w:val="000000"/>
              </w:rPr>
              <w:t> </w:t>
            </w:r>
          </w:p>
        </w:tc>
      </w:tr>
    </w:tbl>
    <w:tbl>
      <w:tblPr>
        <w:tblpPr w:leftFromText="180" w:rightFromText="180" w:vertAnchor="text" w:horzAnchor="margin" w:tblpY="-13379"/>
        <w:tblW w:w="1091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916"/>
      </w:tblGrid>
      <w:tr w:rsidR="00143BC7" w:rsidRPr="00065D20" w:rsidTr="00143BC7">
        <w:trPr>
          <w:trHeight w:val="326"/>
        </w:trPr>
        <w:tc>
          <w:tcPr>
            <w:tcW w:w="10916" w:type="dxa"/>
          </w:tcPr>
          <w:p w:rsidR="00143BC7" w:rsidRDefault="00143BC7" w:rsidP="00143BC7">
            <w:pPr>
              <w:jc w:val="right"/>
            </w:pPr>
          </w:p>
          <w:p w:rsidR="00143BC7" w:rsidRDefault="00143BC7" w:rsidP="00143BC7">
            <w:pPr>
              <w:jc w:val="right"/>
            </w:pPr>
            <w:r>
              <w:t>Приложение № 6</w:t>
            </w:r>
          </w:p>
          <w:p w:rsidR="00143BC7" w:rsidRPr="00065D20" w:rsidRDefault="00143BC7" w:rsidP="00143BC7">
            <w:pPr>
              <w:jc w:val="right"/>
            </w:pPr>
            <w:r w:rsidRPr="00065D20">
              <w:t xml:space="preserve">            к решению Новосмаильской</w:t>
            </w:r>
          </w:p>
          <w:p w:rsidR="00143BC7" w:rsidRDefault="00143BC7" w:rsidP="00143BC7">
            <w:pPr>
              <w:jc w:val="right"/>
            </w:pPr>
            <w:r w:rsidRPr="00065D20">
              <w:t>сельской Думы</w:t>
            </w:r>
          </w:p>
          <w:p w:rsidR="00143BC7" w:rsidRPr="00065D20" w:rsidRDefault="0020621A" w:rsidP="00143BC7">
            <w:pPr>
              <w:jc w:val="right"/>
            </w:pPr>
            <w:r>
              <w:rPr>
                <w:lang w:eastAsia="en-US"/>
              </w:rPr>
              <w:t>от  03.08.2022г. № 20</w:t>
            </w:r>
            <w:r w:rsidR="00143BC7" w:rsidRPr="00065D20">
              <w:t xml:space="preserve">     </w:t>
            </w:r>
          </w:p>
          <w:p w:rsidR="00143BC7" w:rsidRPr="00065D20" w:rsidRDefault="00143BC7" w:rsidP="00143BC7"/>
          <w:p w:rsidR="00143BC7" w:rsidRPr="00C1390C" w:rsidRDefault="00143BC7" w:rsidP="00143BC7">
            <w:pPr>
              <w:jc w:val="center"/>
              <w:rPr>
                <w:b/>
                <w:sz w:val="32"/>
                <w:szCs w:val="32"/>
              </w:rPr>
            </w:pPr>
            <w:r w:rsidRPr="00C1390C">
              <w:rPr>
                <w:b/>
                <w:sz w:val="32"/>
                <w:szCs w:val="32"/>
              </w:rPr>
              <w:t xml:space="preserve">Источники </w:t>
            </w:r>
          </w:p>
          <w:p w:rsidR="00143BC7" w:rsidRDefault="00143BC7" w:rsidP="00143BC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ф</w:t>
            </w:r>
            <w:r w:rsidRPr="00C1390C">
              <w:rPr>
                <w:b/>
                <w:sz w:val="32"/>
                <w:szCs w:val="32"/>
              </w:rPr>
              <w:t>инансирования дефицита бюджета поселения на 2022</w:t>
            </w:r>
            <w:r>
              <w:rPr>
                <w:b/>
                <w:sz w:val="32"/>
                <w:szCs w:val="32"/>
              </w:rPr>
              <w:t>г</w:t>
            </w:r>
            <w:r w:rsidRPr="00C1390C">
              <w:rPr>
                <w:b/>
                <w:sz w:val="32"/>
                <w:szCs w:val="32"/>
              </w:rPr>
              <w:t>.</w:t>
            </w:r>
          </w:p>
          <w:p w:rsidR="00143BC7" w:rsidRDefault="00143BC7" w:rsidP="00143BC7">
            <w:pPr>
              <w:jc w:val="center"/>
              <w:rPr>
                <w:b/>
                <w:sz w:val="32"/>
                <w:szCs w:val="32"/>
              </w:rPr>
            </w:pPr>
          </w:p>
          <w:tbl>
            <w:tblPr>
              <w:tblStyle w:val="a8"/>
              <w:tblW w:w="8789" w:type="dxa"/>
              <w:tblInd w:w="846" w:type="dxa"/>
              <w:tblLayout w:type="fixed"/>
              <w:tblLook w:val="04A0"/>
            </w:tblPr>
            <w:tblGrid>
              <w:gridCol w:w="4252"/>
              <w:gridCol w:w="3119"/>
              <w:gridCol w:w="1418"/>
            </w:tblGrid>
            <w:tr w:rsidR="00143BC7" w:rsidTr="00143BC7">
              <w:tc>
                <w:tcPr>
                  <w:tcW w:w="4252" w:type="dxa"/>
                </w:tcPr>
                <w:p w:rsidR="00143BC7" w:rsidRPr="00065D20" w:rsidRDefault="00143BC7" w:rsidP="00143BC7">
                  <w:pPr>
                    <w:framePr w:hSpace="180" w:wrap="around" w:vAnchor="text" w:hAnchor="margin" w:y="-13379"/>
                    <w:jc w:val="center"/>
                    <w:rPr>
                      <w:color w:val="000000"/>
                    </w:rPr>
                  </w:pPr>
                  <w:r w:rsidRPr="00065D20">
                    <w:rPr>
                      <w:color w:val="000000"/>
                    </w:rPr>
                    <w:t>Наименование показателя</w:t>
                  </w:r>
                </w:p>
              </w:tc>
              <w:tc>
                <w:tcPr>
                  <w:tcW w:w="3119" w:type="dxa"/>
                </w:tcPr>
                <w:p w:rsidR="00143BC7" w:rsidRPr="00065D20" w:rsidRDefault="00143BC7" w:rsidP="00143BC7">
                  <w:pPr>
                    <w:framePr w:hSpace="180" w:wrap="around" w:vAnchor="text" w:hAnchor="margin" w:y="-13379"/>
                    <w:jc w:val="center"/>
                    <w:rPr>
                      <w:color w:val="000000"/>
                    </w:rPr>
                  </w:pPr>
                  <w:r w:rsidRPr="00065D20">
                    <w:rPr>
                      <w:color w:val="000000"/>
                    </w:rPr>
                    <w:t>Код бюджетной классификации</w:t>
                  </w:r>
                </w:p>
                <w:p w:rsidR="00143BC7" w:rsidRPr="00065D20" w:rsidRDefault="00143BC7" w:rsidP="00143BC7">
                  <w:pPr>
                    <w:framePr w:hSpace="180" w:wrap="around" w:vAnchor="text" w:hAnchor="margin" w:y="-13379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18" w:type="dxa"/>
                </w:tcPr>
                <w:p w:rsidR="00143BC7" w:rsidRPr="00065D20" w:rsidRDefault="00143BC7" w:rsidP="00143BC7">
                  <w:pPr>
                    <w:framePr w:hSpace="180" w:wrap="around" w:vAnchor="text" w:hAnchor="margin" w:y="-13379"/>
                    <w:ind w:hanging="108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Сумма (тыс. руб.</w:t>
                  </w:r>
                  <w:r w:rsidRPr="00065D20">
                    <w:rPr>
                      <w:color w:val="000000"/>
                    </w:rPr>
                    <w:t>)</w:t>
                  </w:r>
                  <w:r>
                    <w:rPr>
                      <w:color w:val="000000"/>
                    </w:rPr>
                    <w:t xml:space="preserve"> 2022 г.</w:t>
                  </w:r>
                </w:p>
              </w:tc>
            </w:tr>
            <w:tr w:rsidR="00143BC7" w:rsidTr="00143BC7">
              <w:tc>
                <w:tcPr>
                  <w:tcW w:w="4252" w:type="dxa"/>
                </w:tcPr>
                <w:p w:rsidR="00143BC7" w:rsidRPr="00065D20" w:rsidRDefault="00143BC7" w:rsidP="00143BC7">
                  <w:pPr>
                    <w:framePr w:hSpace="180" w:wrap="around" w:vAnchor="text" w:hAnchor="margin" w:y="-13379"/>
                    <w:rPr>
                      <w:b/>
                      <w:bCs/>
                      <w:color w:val="000000"/>
                    </w:rPr>
                  </w:pPr>
                  <w:r w:rsidRPr="00065D20">
                    <w:rPr>
                      <w:b/>
                      <w:bCs/>
                      <w:color w:val="000000"/>
                    </w:rPr>
                    <w:t>ИСТОЧНИКИ ВНУТРЕННЕГО ФИНАНСИРОВАНИЯ ДЕФИЦИТА БЮДЖЕТА  РАЙОНА</w:t>
                  </w:r>
                </w:p>
              </w:tc>
              <w:tc>
                <w:tcPr>
                  <w:tcW w:w="3119" w:type="dxa"/>
                </w:tcPr>
                <w:p w:rsidR="00143BC7" w:rsidRPr="00065D20" w:rsidRDefault="00143BC7" w:rsidP="00143BC7">
                  <w:pPr>
                    <w:framePr w:hSpace="180" w:wrap="around" w:vAnchor="text" w:hAnchor="margin" w:y="-13379"/>
                    <w:jc w:val="center"/>
                    <w:rPr>
                      <w:b/>
                      <w:bCs/>
                      <w:color w:val="000000"/>
                    </w:rPr>
                  </w:pPr>
                  <w:r w:rsidRPr="00065D20">
                    <w:rPr>
                      <w:b/>
                      <w:bCs/>
                      <w:color w:val="000000"/>
                    </w:rPr>
                    <w:t>000 01 00 00 00 00 0000 000</w:t>
                  </w:r>
                </w:p>
              </w:tc>
              <w:tc>
                <w:tcPr>
                  <w:tcW w:w="1418" w:type="dxa"/>
                </w:tcPr>
                <w:p w:rsidR="00143BC7" w:rsidRPr="00065D20" w:rsidRDefault="0020621A" w:rsidP="00143BC7">
                  <w:pPr>
                    <w:framePr w:hSpace="180" w:wrap="around" w:vAnchor="text" w:hAnchor="margin" w:y="-13379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</w:t>
                  </w:r>
                  <w:r w:rsidR="00CF3B0C">
                    <w:rPr>
                      <w:b/>
                      <w:bCs/>
                      <w:color w:val="000000"/>
                    </w:rPr>
                    <w:t>223,51</w:t>
                  </w:r>
                </w:p>
              </w:tc>
            </w:tr>
            <w:tr w:rsidR="008C1D6B" w:rsidTr="00143BC7">
              <w:tc>
                <w:tcPr>
                  <w:tcW w:w="4252" w:type="dxa"/>
                </w:tcPr>
                <w:p w:rsidR="008C1D6B" w:rsidRPr="00065D20" w:rsidRDefault="008C1D6B" w:rsidP="008C1D6B">
                  <w:pPr>
                    <w:framePr w:hSpace="180" w:wrap="around" w:vAnchor="text" w:hAnchor="margin" w:y="-13379"/>
                    <w:rPr>
                      <w:b/>
                      <w:bCs/>
                      <w:color w:val="000000"/>
                    </w:rPr>
                  </w:pPr>
                  <w:r w:rsidRPr="00065D20">
                    <w:rPr>
                      <w:b/>
                      <w:bCs/>
                      <w:color w:val="000000"/>
                    </w:rPr>
                    <w:t>Изменение остатков средств на счетах по учету средств бюджета</w:t>
                  </w:r>
                </w:p>
              </w:tc>
              <w:tc>
                <w:tcPr>
                  <w:tcW w:w="3119" w:type="dxa"/>
                </w:tcPr>
                <w:p w:rsidR="008C1D6B" w:rsidRPr="00065D20" w:rsidRDefault="008C1D6B" w:rsidP="008C1D6B">
                  <w:pPr>
                    <w:framePr w:hSpace="180" w:wrap="around" w:vAnchor="text" w:hAnchor="margin" w:y="-13379"/>
                    <w:jc w:val="center"/>
                    <w:rPr>
                      <w:b/>
                      <w:bCs/>
                      <w:color w:val="000000"/>
                    </w:rPr>
                  </w:pPr>
                  <w:r w:rsidRPr="00065D20">
                    <w:rPr>
                      <w:b/>
                      <w:bCs/>
                      <w:color w:val="000000"/>
                    </w:rPr>
                    <w:t>000 01 05 00 00 00 0000 000</w:t>
                  </w:r>
                </w:p>
              </w:tc>
              <w:tc>
                <w:tcPr>
                  <w:tcW w:w="1418" w:type="dxa"/>
                </w:tcPr>
                <w:p w:rsidR="008C1D6B" w:rsidRPr="00065D20" w:rsidRDefault="008C1D6B" w:rsidP="008C1D6B">
                  <w:pPr>
                    <w:framePr w:hSpace="180" w:wrap="around" w:vAnchor="text" w:hAnchor="margin" w:y="-13379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</w:t>
                  </w:r>
                  <w:r w:rsidR="00CF3B0C">
                    <w:rPr>
                      <w:b/>
                      <w:bCs/>
                      <w:color w:val="000000"/>
                    </w:rPr>
                    <w:t>223,51</w:t>
                  </w:r>
                </w:p>
              </w:tc>
            </w:tr>
            <w:tr w:rsidR="00143BC7" w:rsidTr="00143BC7">
              <w:tc>
                <w:tcPr>
                  <w:tcW w:w="4252" w:type="dxa"/>
                </w:tcPr>
                <w:p w:rsidR="00143BC7" w:rsidRPr="00065D20" w:rsidRDefault="00143BC7" w:rsidP="00143BC7">
                  <w:pPr>
                    <w:framePr w:hSpace="180" w:wrap="around" w:vAnchor="text" w:hAnchor="margin" w:y="-13379"/>
                    <w:rPr>
                      <w:b/>
                      <w:bCs/>
                      <w:color w:val="000000"/>
                    </w:rPr>
                  </w:pPr>
                  <w:r w:rsidRPr="00065D20">
                    <w:rPr>
                      <w:b/>
                      <w:bCs/>
                      <w:color w:val="000000"/>
                    </w:rPr>
                    <w:t>Увеличение остатков средств бюджетов</w:t>
                  </w:r>
                </w:p>
              </w:tc>
              <w:tc>
                <w:tcPr>
                  <w:tcW w:w="3119" w:type="dxa"/>
                </w:tcPr>
                <w:p w:rsidR="00143BC7" w:rsidRPr="00065D20" w:rsidRDefault="00143BC7" w:rsidP="00143BC7">
                  <w:pPr>
                    <w:framePr w:hSpace="180" w:wrap="around" w:vAnchor="text" w:hAnchor="margin" w:y="-13379"/>
                    <w:jc w:val="center"/>
                    <w:rPr>
                      <w:b/>
                      <w:bCs/>
                      <w:color w:val="000000"/>
                    </w:rPr>
                  </w:pPr>
                  <w:r w:rsidRPr="00065D20">
                    <w:rPr>
                      <w:b/>
                      <w:bCs/>
                      <w:color w:val="000000"/>
                    </w:rPr>
                    <w:t>000 01 05 00 00 00 0000 500</w:t>
                  </w:r>
                </w:p>
              </w:tc>
              <w:tc>
                <w:tcPr>
                  <w:tcW w:w="1418" w:type="dxa"/>
                </w:tcPr>
                <w:p w:rsidR="00143BC7" w:rsidRPr="00FD288C" w:rsidRDefault="0020621A" w:rsidP="00143BC7">
                  <w:pPr>
                    <w:framePr w:hSpace="180" w:wrap="around" w:vAnchor="text" w:hAnchor="margin" w:y="-13379"/>
                    <w:rPr>
                      <w:color w:val="000000"/>
                    </w:rPr>
                  </w:pPr>
                  <w:r>
                    <w:t>4</w:t>
                  </w:r>
                  <w:r w:rsidR="00CF3B0C">
                    <w:t>549,35</w:t>
                  </w:r>
                </w:p>
              </w:tc>
            </w:tr>
            <w:tr w:rsidR="00143BC7" w:rsidTr="00143BC7">
              <w:tc>
                <w:tcPr>
                  <w:tcW w:w="4252" w:type="dxa"/>
                </w:tcPr>
                <w:p w:rsidR="00143BC7" w:rsidRPr="00065D20" w:rsidRDefault="00143BC7" w:rsidP="00143BC7">
                  <w:pPr>
                    <w:framePr w:hSpace="180" w:wrap="around" w:vAnchor="text" w:hAnchor="margin" w:y="-13379"/>
                    <w:rPr>
                      <w:b/>
                      <w:bCs/>
                      <w:color w:val="000000"/>
                    </w:rPr>
                  </w:pPr>
                  <w:r w:rsidRPr="00065D20">
                    <w:rPr>
                      <w:b/>
                      <w:bCs/>
                      <w:color w:val="000000"/>
                    </w:rPr>
                    <w:t>Увеличение прочих остатков средств бюджетов</w:t>
                  </w:r>
                </w:p>
              </w:tc>
              <w:tc>
                <w:tcPr>
                  <w:tcW w:w="3119" w:type="dxa"/>
                </w:tcPr>
                <w:p w:rsidR="00143BC7" w:rsidRPr="00065D20" w:rsidRDefault="00143BC7" w:rsidP="00143BC7">
                  <w:pPr>
                    <w:framePr w:hSpace="180" w:wrap="around" w:vAnchor="text" w:hAnchor="margin" w:y="-13379"/>
                    <w:jc w:val="center"/>
                    <w:rPr>
                      <w:b/>
                      <w:bCs/>
                      <w:color w:val="000000"/>
                    </w:rPr>
                  </w:pPr>
                  <w:r w:rsidRPr="00065D20">
                    <w:rPr>
                      <w:b/>
                      <w:bCs/>
                      <w:color w:val="000000"/>
                    </w:rPr>
                    <w:t>000 01 05 02 00 00 0000 500</w:t>
                  </w:r>
                </w:p>
              </w:tc>
              <w:tc>
                <w:tcPr>
                  <w:tcW w:w="1418" w:type="dxa"/>
                </w:tcPr>
                <w:p w:rsidR="00143BC7" w:rsidRPr="00FD288C" w:rsidRDefault="0002328C" w:rsidP="0002328C">
                  <w:pPr>
                    <w:framePr w:hSpace="180" w:wrap="around" w:vAnchor="text" w:hAnchor="margin" w:y="-13379"/>
                    <w:rPr>
                      <w:color w:val="000000"/>
                    </w:rPr>
                  </w:pPr>
                  <w:r>
                    <w:t>4</w:t>
                  </w:r>
                  <w:r w:rsidR="00CF3B0C">
                    <w:t>549,35</w:t>
                  </w:r>
                </w:p>
              </w:tc>
            </w:tr>
            <w:tr w:rsidR="00143BC7" w:rsidTr="00143BC7">
              <w:tc>
                <w:tcPr>
                  <w:tcW w:w="4252" w:type="dxa"/>
                </w:tcPr>
                <w:p w:rsidR="00143BC7" w:rsidRPr="00065D20" w:rsidRDefault="00143BC7" w:rsidP="00143BC7">
                  <w:pPr>
                    <w:framePr w:hSpace="180" w:wrap="around" w:vAnchor="text" w:hAnchor="margin" w:y="-13379"/>
                    <w:rPr>
                      <w:b/>
                      <w:bCs/>
                      <w:color w:val="000000"/>
                    </w:rPr>
                  </w:pPr>
                  <w:r w:rsidRPr="00065D20">
                    <w:rPr>
                      <w:b/>
                      <w:bCs/>
                      <w:color w:val="000000"/>
                    </w:rPr>
                    <w:t>Увеличение прочих остатков денежных средств бюджетов</w:t>
                  </w:r>
                </w:p>
              </w:tc>
              <w:tc>
                <w:tcPr>
                  <w:tcW w:w="3119" w:type="dxa"/>
                </w:tcPr>
                <w:p w:rsidR="00143BC7" w:rsidRPr="00065D20" w:rsidRDefault="00143BC7" w:rsidP="00143BC7">
                  <w:pPr>
                    <w:framePr w:hSpace="180" w:wrap="around" w:vAnchor="text" w:hAnchor="margin" w:y="-13379"/>
                    <w:jc w:val="center"/>
                    <w:rPr>
                      <w:b/>
                      <w:bCs/>
                      <w:color w:val="000000"/>
                    </w:rPr>
                  </w:pPr>
                  <w:r w:rsidRPr="00065D20">
                    <w:rPr>
                      <w:b/>
                      <w:bCs/>
                      <w:color w:val="000000"/>
                    </w:rPr>
                    <w:t>000 01 05 02 01 00 0000 510</w:t>
                  </w:r>
                </w:p>
              </w:tc>
              <w:tc>
                <w:tcPr>
                  <w:tcW w:w="1418" w:type="dxa"/>
                </w:tcPr>
                <w:p w:rsidR="00143BC7" w:rsidRPr="00FD288C" w:rsidRDefault="0002328C" w:rsidP="00143BC7">
                  <w:pPr>
                    <w:framePr w:hSpace="180" w:wrap="around" w:vAnchor="text" w:hAnchor="margin" w:y="-13379"/>
                    <w:rPr>
                      <w:color w:val="000000"/>
                    </w:rPr>
                  </w:pPr>
                  <w:r>
                    <w:t>4</w:t>
                  </w:r>
                  <w:r w:rsidR="00CF3B0C">
                    <w:t>549,35</w:t>
                  </w:r>
                </w:p>
              </w:tc>
            </w:tr>
            <w:tr w:rsidR="00143BC7" w:rsidTr="00143BC7">
              <w:tc>
                <w:tcPr>
                  <w:tcW w:w="4252" w:type="dxa"/>
                </w:tcPr>
                <w:p w:rsidR="00143BC7" w:rsidRPr="00065D20" w:rsidRDefault="00143BC7" w:rsidP="00143BC7">
                  <w:pPr>
                    <w:framePr w:hSpace="180" w:wrap="around" w:vAnchor="text" w:hAnchor="margin" w:y="-13379"/>
                    <w:rPr>
                      <w:color w:val="000000"/>
                    </w:rPr>
                  </w:pPr>
                  <w:r w:rsidRPr="00065D20">
                    <w:rPr>
                      <w:color w:val="000000"/>
                    </w:rPr>
                    <w:t>Увеличение прочих остатков денежных средств бюджета поселения</w:t>
                  </w:r>
                </w:p>
              </w:tc>
              <w:tc>
                <w:tcPr>
                  <w:tcW w:w="3119" w:type="dxa"/>
                </w:tcPr>
                <w:p w:rsidR="00143BC7" w:rsidRPr="00065D20" w:rsidRDefault="00143BC7" w:rsidP="00143BC7">
                  <w:pPr>
                    <w:framePr w:hSpace="180" w:wrap="around" w:vAnchor="text" w:hAnchor="margin" w:y="-13379"/>
                    <w:jc w:val="center"/>
                    <w:rPr>
                      <w:color w:val="000000"/>
                    </w:rPr>
                  </w:pPr>
                  <w:r w:rsidRPr="00065D20">
                    <w:rPr>
                      <w:color w:val="000000"/>
                    </w:rPr>
                    <w:t>979 01 05 02 01 10 0000 510</w:t>
                  </w:r>
                </w:p>
              </w:tc>
              <w:tc>
                <w:tcPr>
                  <w:tcW w:w="1418" w:type="dxa"/>
                </w:tcPr>
                <w:p w:rsidR="00143BC7" w:rsidRPr="00FD288C" w:rsidRDefault="0002328C" w:rsidP="00143BC7">
                  <w:pPr>
                    <w:framePr w:hSpace="180" w:wrap="around" w:vAnchor="text" w:hAnchor="margin" w:y="-13379"/>
                    <w:rPr>
                      <w:color w:val="000000"/>
                    </w:rPr>
                  </w:pPr>
                  <w:r>
                    <w:t>4</w:t>
                  </w:r>
                  <w:r w:rsidR="00CF3B0C">
                    <w:t>549,35</w:t>
                  </w:r>
                </w:p>
              </w:tc>
            </w:tr>
            <w:tr w:rsidR="00143BC7" w:rsidTr="00143BC7">
              <w:tc>
                <w:tcPr>
                  <w:tcW w:w="4252" w:type="dxa"/>
                </w:tcPr>
                <w:p w:rsidR="00143BC7" w:rsidRPr="00065D20" w:rsidRDefault="00143BC7" w:rsidP="00143BC7">
                  <w:pPr>
                    <w:framePr w:hSpace="180" w:wrap="around" w:vAnchor="text" w:hAnchor="margin" w:y="-13379"/>
                    <w:rPr>
                      <w:b/>
                      <w:bCs/>
                      <w:color w:val="000000"/>
                    </w:rPr>
                  </w:pPr>
                  <w:r w:rsidRPr="00065D20">
                    <w:rPr>
                      <w:b/>
                      <w:bCs/>
                      <w:color w:val="000000"/>
                    </w:rPr>
                    <w:t>Уменьшение остатков средств бюджетов</w:t>
                  </w:r>
                </w:p>
              </w:tc>
              <w:tc>
                <w:tcPr>
                  <w:tcW w:w="3119" w:type="dxa"/>
                </w:tcPr>
                <w:p w:rsidR="00143BC7" w:rsidRPr="00065D20" w:rsidRDefault="00143BC7" w:rsidP="00143BC7">
                  <w:pPr>
                    <w:framePr w:hSpace="180" w:wrap="around" w:vAnchor="text" w:hAnchor="margin" w:y="-13379"/>
                    <w:jc w:val="center"/>
                    <w:rPr>
                      <w:b/>
                      <w:bCs/>
                      <w:color w:val="000000"/>
                    </w:rPr>
                  </w:pPr>
                  <w:r w:rsidRPr="00065D20">
                    <w:rPr>
                      <w:b/>
                      <w:bCs/>
                      <w:color w:val="000000"/>
                    </w:rPr>
                    <w:t>000 01 05 00 00 00 0000 600</w:t>
                  </w:r>
                </w:p>
              </w:tc>
              <w:tc>
                <w:tcPr>
                  <w:tcW w:w="1418" w:type="dxa"/>
                </w:tcPr>
                <w:p w:rsidR="00143BC7" w:rsidRPr="008C1D6B" w:rsidRDefault="008C1D6B" w:rsidP="00143BC7">
                  <w:pPr>
                    <w:framePr w:hSpace="180" w:wrap="around" w:vAnchor="text" w:hAnchor="margin" w:y="-13379"/>
                  </w:pPr>
                  <w:r w:rsidRPr="008C1D6B">
                    <w:rPr>
                      <w:color w:val="000000"/>
                    </w:rPr>
                    <w:t>5</w:t>
                  </w:r>
                  <w:r w:rsidR="00CF3B0C">
                    <w:rPr>
                      <w:color w:val="000000"/>
                    </w:rPr>
                    <w:t>772,86</w:t>
                  </w:r>
                </w:p>
              </w:tc>
            </w:tr>
            <w:tr w:rsidR="008C1D6B" w:rsidTr="00143BC7">
              <w:tc>
                <w:tcPr>
                  <w:tcW w:w="4252" w:type="dxa"/>
                </w:tcPr>
                <w:p w:rsidR="008C1D6B" w:rsidRPr="00B24A7F" w:rsidRDefault="008C1D6B" w:rsidP="008C1D6B">
                  <w:pPr>
                    <w:framePr w:hSpace="180" w:wrap="around" w:vAnchor="text" w:hAnchor="margin" w:y="-13379"/>
                    <w:rPr>
                      <w:bCs/>
                      <w:color w:val="000000"/>
                    </w:rPr>
                  </w:pPr>
                  <w:r w:rsidRPr="00B24A7F">
                    <w:rPr>
                      <w:bCs/>
                      <w:color w:val="000000"/>
                    </w:rPr>
                    <w:t>Уменьшение прочих остатков средств бюджета</w:t>
                  </w:r>
                </w:p>
              </w:tc>
              <w:tc>
                <w:tcPr>
                  <w:tcW w:w="3119" w:type="dxa"/>
                </w:tcPr>
                <w:p w:rsidR="008C1D6B" w:rsidRPr="00B24A7F" w:rsidRDefault="008C1D6B" w:rsidP="008C1D6B">
                  <w:pPr>
                    <w:framePr w:hSpace="180" w:wrap="around" w:vAnchor="text" w:hAnchor="margin" w:y="-13379"/>
                    <w:jc w:val="center"/>
                    <w:rPr>
                      <w:bCs/>
                      <w:color w:val="000000"/>
                    </w:rPr>
                  </w:pPr>
                  <w:r w:rsidRPr="00B24A7F">
                    <w:rPr>
                      <w:bCs/>
                      <w:color w:val="000000"/>
                    </w:rPr>
                    <w:t>000 01 05 02 00 00 0000 600</w:t>
                  </w:r>
                </w:p>
              </w:tc>
              <w:tc>
                <w:tcPr>
                  <w:tcW w:w="1418" w:type="dxa"/>
                </w:tcPr>
                <w:p w:rsidR="008C1D6B" w:rsidRPr="008C1D6B" w:rsidRDefault="008C1D6B" w:rsidP="008C1D6B">
                  <w:pPr>
                    <w:framePr w:hSpace="180" w:wrap="around" w:vAnchor="text" w:hAnchor="margin" w:y="-13379"/>
                  </w:pPr>
                  <w:r w:rsidRPr="008C1D6B">
                    <w:rPr>
                      <w:color w:val="000000"/>
                    </w:rPr>
                    <w:t>5</w:t>
                  </w:r>
                  <w:r w:rsidR="00CF3B0C">
                    <w:rPr>
                      <w:color w:val="000000"/>
                    </w:rPr>
                    <w:t>772,86</w:t>
                  </w:r>
                </w:p>
              </w:tc>
            </w:tr>
            <w:tr w:rsidR="008C1D6B" w:rsidTr="00143BC7">
              <w:tc>
                <w:tcPr>
                  <w:tcW w:w="4252" w:type="dxa"/>
                </w:tcPr>
                <w:p w:rsidR="008C1D6B" w:rsidRPr="00B24A7F" w:rsidRDefault="008C1D6B" w:rsidP="008C1D6B">
                  <w:pPr>
                    <w:framePr w:hSpace="180" w:wrap="around" w:vAnchor="text" w:hAnchor="margin" w:y="-13379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Уменьшение прочих остатков денежных средств бюджетов</w:t>
                  </w:r>
                </w:p>
              </w:tc>
              <w:tc>
                <w:tcPr>
                  <w:tcW w:w="3119" w:type="dxa"/>
                </w:tcPr>
                <w:p w:rsidR="008C1D6B" w:rsidRPr="00B24A7F" w:rsidRDefault="008C1D6B" w:rsidP="008C1D6B">
                  <w:pPr>
                    <w:framePr w:hSpace="180" w:wrap="around" w:vAnchor="text" w:hAnchor="margin" w:y="-13379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000 01 05 02 01</w:t>
                  </w:r>
                  <w:r w:rsidRPr="00B24A7F">
                    <w:rPr>
                      <w:bCs/>
                      <w:color w:val="000000"/>
                    </w:rPr>
                    <w:t xml:space="preserve"> 00 0000 600</w:t>
                  </w:r>
                </w:p>
              </w:tc>
              <w:tc>
                <w:tcPr>
                  <w:tcW w:w="1418" w:type="dxa"/>
                </w:tcPr>
                <w:p w:rsidR="008C1D6B" w:rsidRPr="008C1D6B" w:rsidRDefault="008C1D6B" w:rsidP="008C1D6B">
                  <w:pPr>
                    <w:framePr w:hSpace="180" w:wrap="around" w:vAnchor="text" w:hAnchor="margin" w:y="-13379"/>
                  </w:pPr>
                  <w:r w:rsidRPr="008C1D6B">
                    <w:rPr>
                      <w:color w:val="000000"/>
                    </w:rPr>
                    <w:t>57</w:t>
                  </w:r>
                  <w:r w:rsidR="00CF3B0C">
                    <w:rPr>
                      <w:color w:val="000000"/>
                    </w:rPr>
                    <w:t>72,86</w:t>
                  </w:r>
                </w:p>
              </w:tc>
            </w:tr>
            <w:tr w:rsidR="008C1D6B" w:rsidTr="00143BC7">
              <w:tc>
                <w:tcPr>
                  <w:tcW w:w="4252" w:type="dxa"/>
                </w:tcPr>
                <w:p w:rsidR="008C1D6B" w:rsidRDefault="008C1D6B" w:rsidP="008C1D6B">
                  <w:pPr>
                    <w:framePr w:hSpace="180" w:wrap="around" w:vAnchor="text" w:hAnchor="margin" w:y="-13379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Уменьшение прочих остатков денежных средств бюджета поселения</w:t>
                  </w:r>
                </w:p>
              </w:tc>
              <w:tc>
                <w:tcPr>
                  <w:tcW w:w="3119" w:type="dxa"/>
                </w:tcPr>
                <w:p w:rsidR="008C1D6B" w:rsidRDefault="008C1D6B" w:rsidP="008C1D6B">
                  <w:pPr>
                    <w:framePr w:hSpace="180" w:wrap="around" w:vAnchor="text" w:hAnchor="margin" w:y="-13379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979 01 05 02 01 1</w:t>
                  </w:r>
                  <w:r w:rsidRPr="00B24A7F">
                    <w:rPr>
                      <w:bCs/>
                      <w:color w:val="000000"/>
                    </w:rPr>
                    <w:t>0 0000 600</w:t>
                  </w:r>
                </w:p>
              </w:tc>
              <w:tc>
                <w:tcPr>
                  <w:tcW w:w="1418" w:type="dxa"/>
                </w:tcPr>
                <w:p w:rsidR="008C1D6B" w:rsidRPr="008C1D6B" w:rsidRDefault="008C1D6B" w:rsidP="008C1D6B">
                  <w:pPr>
                    <w:framePr w:hSpace="180" w:wrap="around" w:vAnchor="text" w:hAnchor="margin" w:y="-13379"/>
                  </w:pPr>
                  <w:r w:rsidRPr="008C1D6B">
                    <w:rPr>
                      <w:color w:val="000000"/>
                    </w:rPr>
                    <w:t>57</w:t>
                  </w:r>
                  <w:r w:rsidR="00CF3B0C">
                    <w:rPr>
                      <w:color w:val="000000"/>
                    </w:rPr>
                    <w:t>72,86</w:t>
                  </w:r>
                </w:p>
              </w:tc>
            </w:tr>
          </w:tbl>
          <w:p w:rsidR="00143BC7" w:rsidRDefault="00143BC7" w:rsidP="00143BC7">
            <w:pPr>
              <w:jc w:val="center"/>
              <w:rPr>
                <w:b/>
                <w:sz w:val="32"/>
                <w:szCs w:val="32"/>
              </w:rPr>
            </w:pPr>
          </w:p>
          <w:p w:rsidR="00143BC7" w:rsidRPr="00065D20" w:rsidRDefault="00143BC7" w:rsidP="00143BC7">
            <w:pPr>
              <w:jc w:val="center"/>
            </w:pPr>
          </w:p>
        </w:tc>
      </w:tr>
    </w:tbl>
    <w:p w:rsidR="00520649" w:rsidRDefault="00520649" w:rsidP="00520649">
      <w:pPr>
        <w:spacing w:after="200" w:line="276" w:lineRule="auto"/>
        <w:jc w:val="right"/>
      </w:pPr>
    </w:p>
    <w:p w:rsidR="00520649" w:rsidRDefault="00520649" w:rsidP="00520649">
      <w:pPr>
        <w:spacing w:after="200" w:line="276" w:lineRule="auto"/>
      </w:pPr>
      <w:r>
        <w:t xml:space="preserve">                                                                 ____________________</w:t>
      </w:r>
    </w:p>
    <w:p w:rsidR="002A29CD" w:rsidRPr="002A29CD" w:rsidRDefault="00520649" w:rsidP="002A29CD">
      <w:pPr>
        <w:spacing w:line="360" w:lineRule="auto"/>
        <w:jc w:val="center"/>
        <w:rPr>
          <w:sz w:val="24"/>
          <w:szCs w:val="24"/>
        </w:rPr>
      </w:pPr>
      <w:r>
        <w:rPr>
          <w:sz w:val="22"/>
          <w:szCs w:val="22"/>
        </w:rPr>
        <w:br w:type="page"/>
      </w:r>
      <w:r w:rsidR="002A29CD" w:rsidRPr="002A29CD">
        <w:rPr>
          <w:sz w:val="24"/>
          <w:szCs w:val="24"/>
        </w:rPr>
        <w:lastRenderedPageBreak/>
        <w:t>Пояснительная записка</w:t>
      </w:r>
    </w:p>
    <w:p w:rsidR="002A29CD" w:rsidRPr="002A29CD" w:rsidRDefault="002A29CD" w:rsidP="002A29CD">
      <w:pPr>
        <w:widowControl/>
        <w:autoSpaceDE/>
        <w:autoSpaceDN/>
        <w:adjustRightInd/>
        <w:spacing w:line="360" w:lineRule="auto"/>
        <w:jc w:val="center"/>
        <w:rPr>
          <w:sz w:val="24"/>
          <w:szCs w:val="24"/>
        </w:rPr>
      </w:pPr>
    </w:p>
    <w:p w:rsidR="002A29CD" w:rsidRPr="002A29CD" w:rsidRDefault="002A29CD" w:rsidP="002A29CD">
      <w:pPr>
        <w:widowControl/>
        <w:autoSpaceDE/>
        <w:autoSpaceDN/>
        <w:adjustRightInd/>
        <w:spacing w:line="360" w:lineRule="auto"/>
        <w:ind w:firstLine="709"/>
        <w:jc w:val="both"/>
        <w:rPr>
          <w:sz w:val="24"/>
          <w:szCs w:val="24"/>
        </w:rPr>
      </w:pPr>
      <w:r w:rsidRPr="002A29CD">
        <w:rPr>
          <w:sz w:val="24"/>
          <w:szCs w:val="24"/>
        </w:rPr>
        <w:t>Решением Новосмаильской сельской Думы от 03.08.2022 №20 «О внесении изменений и дополнений в решение от 24.12.2021 № 26» внесены изменения объем безвозмездных поступлений составляет 417,85 тыс. рублей.</w:t>
      </w:r>
    </w:p>
    <w:p w:rsidR="002A29CD" w:rsidRPr="002A29CD" w:rsidRDefault="002A29CD" w:rsidP="002A29CD">
      <w:pPr>
        <w:widowControl/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2A29CD">
        <w:rPr>
          <w:sz w:val="24"/>
          <w:szCs w:val="24"/>
        </w:rPr>
        <w:t xml:space="preserve">Изменения, внесенные решением Новосмаильской сельской Думы в доходную часть бюджета поселения от 03.08.2022 №20  представлены в приложении №1 к данной пояснительной записке.  </w:t>
      </w:r>
    </w:p>
    <w:p w:rsidR="002A29CD" w:rsidRPr="002A29CD" w:rsidRDefault="002A29CD" w:rsidP="002A29CD">
      <w:pPr>
        <w:widowControl/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2A29CD">
        <w:rPr>
          <w:sz w:val="24"/>
          <w:szCs w:val="24"/>
        </w:rPr>
        <w:t>ИТОГО ДОХОДОВ: 4549,35  (</w:t>
      </w:r>
      <w:r w:rsidRPr="002A29CD">
        <w:rPr>
          <w:sz w:val="24"/>
          <w:szCs w:val="24"/>
          <w:shd w:val="clear" w:color="auto" w:fill="FFFFFF"/>
        </w:rPr>
        <w:t>четыре миллиона пятьсот сорок девять тысяч 350руб</w:t>
      </w:r>
      <w:r w:rsidRPr="002A29CD">
        <w:rPr>
          <w:color w:val="333333"/>
          <w:sz w:val="24"/>
          <w:szCs w:val="24"/>
          <w:shd w:val="clear" w:color="auto" w:fill="FFFFFF"/>
        </w:rPr>
        <w:t>.</w:t>
      </w:r>
      <w:r w:rsidRPr="002A29CD">
        <w:rPr>
          <w:sz w:val="24"/>
          <w:szCs w:val="24"/>
        </w:rPr>
        <w:t xml:space="preserve">) тысяча рублей. </w:t>
      </w:r>
    </w:p>
    <w:p w:rsidR="002A29CD" w:rsidRPr="002A29CD" w:rsidRDefault="002A29CD" w:rsidP="002A29CD">
      <w:pPr>
        <w:widowControl/>
        <w:autoSpaceDE/>
        <w:autoSpaceDN/>
        <w:adjustRightInd/>
        <w:spacing w:after="254"/>
        <w:ind w:left="20" w:right="40"/>
        <w:jc w:val="both"/>
        <w:rPr>
          <w:sz w:val="24"/>
          <w:szCs w:val="24"/>
        </w:rPr>
      </w:pPr>
      <w:r w:rsidRPr="002A29CD">
        <w:rPr>
          <w:sz w:val="24"/>
          <w:szCs w:val="24"/>
        </w:rPr>
        <w:t xml:space="preserve">            Изменения бюджетных ассигнований по расходам составили + 417850,00 рублей. </w:t>
      </w:r>
    </w:p>
    <w:p w:rsidR="002A29CD" w:rsidRPr="002A29CD" w:rsidRDefault="002A29CD" w:rsidP="002A29CD">
      <w:pPr>
        <w:widowControl/>
        <w:autoSpaceDE/>
        <w:autoSpaceDN/>
        <w:adjustRightInd/>
        <w:spacing w:after="254"/>
        <w:ind w:left="20" w:right="40"/>
        <w:jc w:val="both"/>
        <w:rPr>
          <w:sz w:val="24"/>
          <w:szCs w:val="24"/>
        </w:rPr>
      </w:pPr>
      <w:r w:rsidRPr="002A29CD">
        <w:rPr>
          <w:sz w:val="24"/>
          <w:szCs w:val="24"/>
        </w:rPr>
        <w:t>Ассигнования направлены на увеличение расходов по:</w:t>
      </w:r>
    </w:p>
    <w:p w:rsidR="002A29CD" w:rsidRPr="002A29CD" w:rsidRDefault="002A29CD" w:rsidP="002A29CD">
      <w:pPr>
        <w:widowControl/>
        <w:autoSpaceDE/>
        <w:autoSpaceDN/>
        <w:adjustRightInd/>
        <w:spacing w:after="254" w:line="360" w:lineRule="auto"/>
        <w:ind w:right="40"/>
        <w:contextualSpacing/>
        <w:jc w:val="both"/>
        <w:rPr>
          <w:sz w:val="24"/>
          <w:szCs w:val="24"/>
        </w:rPr>
      </w:pPr>
      <w:r w:rsidRPr="002A29CD">
        <w:rPr>
          <w:sz w:val="24"/>
          <w:szCs w:val="24"/>
        </w:rPr>
        <w:t>- КБК 979.0104.0100001080.244.226- 23 350 руб. (тех. Обслуживание, нотариус);</w:t>
      </w:r>
    </w:p>
    <w:p w:rsidR="002A29CD" w:rsidRPr="002A29CD" w:rsidRDefault="002A29CD" w:rsidP="002A29CD">
      <w:pPr>
        <w:widowControl/>
        <w:autoSpaceDE/>
        <w:autoSpaceDN/>
        <w:adjustRightInd/>
        <w:spacing w:after="254" w:line="360" w:lineRule="auto"/>
        <w:ind w:right="40"/>
        <w:contextualSpacing/>
        <w:jc w:val="both"/>
        <w:rPr>
          <w:sz w:val="24"/>
          <w:szCs w:val="24"/>
        </w:rPr>
      </w:pPr>
      <w:r w:rsidRPr="002A29CD">
        <w:rPr>
          <w:sz w:val="24"/>
          <w:szCs w:val="24"/>
        </w:rPr>
        <w:t>- КБК 979.0104.0100001080.244.225 – 30 000 руб. (проверка счетчика);</w:t>
      </w:r>
    </w:p>
    <w:p w:rsidR="002A29CD" w:rsidRPr="002A29CD" w:rsidRDefault="002A29CD" w:rsidP="002A29CD">
      <w:pPr>
        <w:widowControl/>
        <w:autoSpaceDE/>
        <w:autoSpaceDN/>
        <w:adjustRightInd/>
        <w:spacing w:after="254" w:line="360" w:lineRule="auto"/>
        <w:ind w:right="40"/>
        <w:contextualSpacing/>
        <w:jc w:val="both"/>
        <w:rPr>
          <w:sz w:val="24"/>
          <w:szCs w:val="24"/>
        </w:rPr>
      </w:pPr>
      <w:r w:rsidRPr="002A29CD">
        <w:rPr>
          <w:sz w:val="24"/>
          <w:szCs w:val="24"/>
        </w:rPr>
        <w:t>- КБК 979.0113.0100009010.244.310 – 180 000 руб (дет. игровые площадки);</w:t>
      </w:r>
    </w:p>
    <w:p w:rsidR="002A29CD" w:rsidRPr="002A29CD" w:rsidRDefault="002A29CD" w:rsidP="002A29CD">
      <w:pPr>
        <w:widowControl/>
        <w:autoSpaceDE/>
        <w:autoSpaceDN/>
        <w:adjustRightInd/>
        <w:spacing w:after="254" w:line="360" w:lineRule="auto"/>
        <w:ind w:right="40"/>
        <w:contextualSpacing/>
        <w:jc w:val="both"/>
        <w:rPr>
          <w:color w:val="FF0000"/>
          <w:sz w:val="24"/>
          <w:szCs w:val="24"/>
        </w:rPr>
      </w:pPr>
      <w:r w:rsidRPr="002A29CD">
        <w:rPr>
          <w:sz w:val="24"/>
          <w:szCs w:val="24"/>
        </w:rPr>
        <w:t xml:space="preserve">- КБК 979.1102.0100003000.244.310 – 5 000 руб. (будка к площадке при спорткомплексе); </w:t>
      </w:r>
    </w:p>
    <w:p w:rsidR="002A29CD" w:rsidRPr="002A29CD" w:rsidRDefault="002A29CD" w:rsidP="002A29CD">
      <w:pPr>
        <w:widowControl/>
        <w:autoSpaceDE/>
        <w:autoSpaceDN/>
        <w:adjustRightInd/>
        <w:spacing w:after="254" w:line="360" w:lineRule="auto"/>
        <w:ind w:right="40"/>
        <w:contextualSpacing/>
        <w:jc w:val="both"/>
        <w:rPr>
          <w:sz w:val="24"/>
          <w:szCs w:val="24"/>
        </w:rPr>
      </w:pPr>
      <w:r w:rsidRPr="002A29CD">
        <w:rPr>
          <w:sz w:val="24"/>
          <w:szCs w:val="24"/>
        </w:rPr>
        <w:t>- КБК 979.0503.0100007040.244.344 – 4 000, . (кольца для колодца);</w:t>
      </w:r>
      <w:r w:rsidRPr="002A29CD">
        <w:rPr>
          <w:color w:val="FF0000"/>
          <w:sz w:val="24"/>
          <w:szCs w:val="24"/>
        </w:rPr>
        <w:t xml:space="preserve"> </w:t>
      </w:r>
    </w:p>
    <w:p w:rsidR="002A29CD" w:rsidRPr="002A29CD" w:rsidRDefault="002A29CD" w:rsidP="002A29CD">
      <w:pPr>
        <w:widowControl/>
        <w:autoSpaceDE/>
        <w:autoSpaceDN/>
        <w:adjustRightInd/>
        <w:spacing w:after="254" w:line="360" w:lineRule="auto"/>
        <w:ind w:right="40"/>
        <w:contextualSpacing/>
        <w:jc w:val="both"/>
        <w:rPr>
          <w:sz w:val="24"/>
          <w:szCs w:val="24"/>
        </w:rPr>
      </w:pPr>
      <w:r w:rsidRPr="002A29CD">
        <w:rPr>
          <w:sz w:val="24"/>
          <w:szCs w:val="24"/>
        </w:rPr>
        <w:t>- КБК 979.0113.0100008000.244.226 – 20 000 руб.( составление технического плана клуба);</w:t>
      </w:r>
    </w:p>
    <w:p w:rsidR="002A29CD" w:rsidRPr="002A29CD" w:rsidRDefault="002A29CD" w:rsidP="002A29CD">
      <w:pPr>
        <w:widowControl/>
        <w:autoSpaceDE/>
        <w:autoSpaceDN/>
        <w:adjustRightInd/>
        <w:spacing w:after="254" w:line="360" w:lineRule="auto"/>
        <w:ind w:right="40"/>
        <w:contextualSpacing/>
        <w:jc w:val="both"/>
        <w:rPr>
          <w:sz w:val="24"/>
          <w:szCs w:val="24"/>
        </w:rPr>
      </w:pPr>
      <w:r w:rsidRPr="002A29CD">
        <w:rPr>
          <w:sz w:val="24"/>
          <w:szCs w:val="24"/>
        </w:rPr>
        <w:t>- КБК 979.0503.0100007040.244.226 – 30 000,00 руб. (составление технического плана пруда);</w:t>
      </w:r>
    </w:p>
    <w:p w:rsidR="002A29CD" w:rsidRPr="002A29CD" w:rsidRDefault="002A29CD" w:rsidP="002A29CD">
      <w:pPr>
        <w:widowControl/>
        <w:autoSpaceDE/>
        <w:autoSpaceDN/>
        <w:adjustRightInd/>
        <w:spacing w:after="254" w:line="360" w:lineRule="auto"/>
        <w:ind w:right="40"/>
        <w:contextualSpacing/>
        <w:jc w:val="both"/>
        <w:rPr>
          <w:sz w:val="24"/>
          <w:szCs w:val="24"/>
        </w:rPr>
      </w:pPr>
      <w:r w:rsidRPr="002A29CD">
        <w:rPr>
          <w:sz w:val="24"/>
          <w:szCs w:val="24"/>
        </w:rPr>
        <w:t xml:space="preserve">- КБК 979.0102.0100001040.121.211 – 50 000руб. (зарплата главы); </w:t>
      </w:r>
    </w:p>
    <w:p w:rsidR="002A29CD" w:rsidRPr="002A29CD" w:rsidRDefault="002A29CD" w:rsidP="002A29CD">
      <w:pPr>
        <w:widowControl/>
        <w:autoSpaceDE/>
        <w:autoSpaceDN/>
        <w:adjustRightInd/>
        <w:spacing w:after="254" w:line="360" w:lineRule="auto"/>
        <w:ind w:right="40"/>
        <w:contextualSpacing/>
        <w:jc w:val="both"/>
        <w:rPr>
          <w:color w:val="FF0000"/>
          <w:sz w:val="24"/>
          <w:szCs w:val="24"/>
        </w:rPr>
      </w:pPr>
      <w:r w:rsidRPr="002A29CD">
        <w:rPr>
          <w:sz w:val="24"/>
          <w:szCs w:val="24"/>
        </w:rPr>
        <w:t xml:space="preserve">- КБК 979.0104.0100001080.129.213 – 5 000 руб. (налоги специалист.); </w:t>
      </w:r>
    </w:p>
    <w:p w:rsidR="002A29CD" w:rsidRPr="002A29CD" w:rsidRDefault="002A29CD" w:rsidP="002A29CD">
      <w:pPr>
        <w:widowControl/>
        <w:autoSpaceDE/>
        <w:autoSpaceDN/>
        <w:adjustRightInd/>
        <w:spacing w:after="254" w:line="360" w:lineRule="auto"/>
        <w:ind w:right="40"/>
        <w:contextualSpacing/>
        <w:jc w:val="both"/>
        <w:rPr>
          <w:sz w:val="24"/>
          <w:szCs w:val="24"/>
        </w:rPr>
      </w:pPr>
      <w:r w:rsidRPr="002A29CD">
        <w:rPr>
          <w:sz w:val="24"/>
          <w:szCs w:val="24"/>
        </w:rPr>
        <w:t xml:space="preserve">- КБК 979.0113.0100009090.111.211 – 10 000 руб. (зарплата техничкам); </w:t>
      </w:r>
    </w:p>
    <w:p w:rsidR="002A29CD" w:rsidRPr="002A29CD" w:rsidRDefault="002A29CD" w:rsidP="002A29CD">
      <w:pPr>
        <w:widowControl/>
        <w:autoSpaceDE/>
        <w:autoSpaceDN/>
        <w:adjustRightInd/>
        <w:spacing w:after="254" w:line="360" w:lineRule="auto"/>
        <w:ind w:right="40"/>
        <w:contextualSpacing/>
        <w:jc w:val="both"/>
        <w:rPr>
          <w:sz w:val="24"/>
          <w:szCs w:val="24"/>
        </w:rPr>
      </w:pPr>
      <w:r w:rsidRPr="002A29CD">
        <w:rPr>
          <w:sz w:val="24"/>
          <w:szCs w:val="24"/>
        </w:rPr>
        <w:t xml:space="preserve">- КБК 979.0113.0100009090.119.213 – 20 000 руб. (налоги техничкам); </w:t>
      </w:r>
    </w:p>
    <w:p w:rsidR="002A29CD" w:rsidRPr="002A29CD" w:rsidRDefault="002A29CD" w:rsidP="002A29CD">
      <w:pPr>
        <w:widowControl/>
        <w:autoSpaceDE/>
        <w:autoSpaceDN/>
        <w:adjustRightInd/>
        <w:spacing w:after="254" w:line="360" w:lineRule="auto"/>
        <w:ind w:right="40"/>
        <w:contextualSpacing/>
        <w:jc w:val="both"/>
        <w:rPr>
          <w:color w:val="FF0000"/>
          <w:sz w:val="24"/>
          <w:szCs w:val="24"/>
        </w:rPr>
      </w:pPr>
      <w:r w:rsidRPr="002A29CD">
        <w:rPr>
          <w:sz w:val="24"/>
          <w:szCs w:val="24"/>
        </w:rPr>
        <w:t xml:space="preserve">- КБК 979.1102.0100003000.119.213 – 15 000 руб. (налоги спорткомплекс); </w:t>
      </w:r>
    </w:p>
    <w:p w:rsidR="002A29CD" w:rsidRPr="002A29CD" w:rsidRDefault="002A29CD" w:rsidP="002A29CD">
      <w:pPr>
        <w:widowControl/>
        <w:autoSpaceDE/>
        <w:autoSpaceDN/>
        <w:adjustRightInd/>
        <w:spacing w:after="254" w:line="360" w:lineRule="auto"/>
        <w:ind w:right="40"/>
        <w:contextualSpacing/>
        <w:jc w:val="both"/>
        <w:rPr>
          <w:sz w:val="24"/>
          <w:szCs w:val="24"/>
        </w:rPr>
      </w:pPr>
      <w:r w:rsidRPr="002A29CD">
        <w:rPr>
          <w:sz w:val="24"/>
          <w:szCs w:val="24"/>
        </w:rPr>
        <w:t xml:space="preserve">- КБК 979.1102.0100003000.111.211 – 49 202,20 руб. (зарплата спорткомплекс); </w:t>
      </w:r>
    </w:p>
    <w:p w:rsidR="002A29CD" w:rsidRPr="002A29CD" w:rsidRDefault="002A29CD" w:rsidP="002A29CD">
      <w:pPr>
        <w:widowControl/>
        <w:autoSpaceDE/>
        <w:autoSpaceDN/>
        <w:adjustRightInd/>
        <w:spacing w:after="254" w:line="360" w:lineRule="auto"/>
        <w:ind w:right="40"/>
        <w:contextualSpacing/>
        <w:jc w:val="both"/>
        <w:rPr>
          <w:sz w:val="24"/>
          <w:szCs w:val="24"/>
        </w:rPr>
      </w:pPr>
      <w:r w:rsidRPr="002A29CD">
        <w:rPr>
          <w:sz w:val="24"/>
          <w:szCs w:val="24"/>
        </w:rPr>
        <w:t xml:space="preserve">- КБК 979.0203.0100051180.244.346 – 5 500 руб. (канц.товары ВУС); </w:t>
      </w:r>
    </w:p>
    <w:p w:rsidR="002A29CD" w:rsidRPr="002A29CD" w:rsidRDefault="002A29CD" w:rsidP="002A29CD">
      <w:pPr>
        <w:widowControl/>
        <w:autoSpaceDE/>
        <w:autoSpaceDN/>
        <w:adjustRightInd/>
        <w:spacing w:after="254" w:line="360" w:lineRule="auto"/>
        <w:ind w:right="40"/>
        <w:contextualSpacing/>
        <w:jc w:val="both"/>
        <w:rPr>
          <w:color w:val="FF0000"/>
          <w:sz w:val="24"/>
          <w:szCs w:val="24"/>
        </w:rPr>
      </w:pPr>
      <w:r w:rsidRPr="002A29CD">
        <w:rPr>
          <w:sz w:val="24"/>
          <w:szCs w:val="24"/>
        </w:rPr>
        <w:t>- КБК 979.0412.0100015110.540.251 – 1351,16 руб. (невостребованные земли);</w:t>
      </w:r>
    </w:p>
    <w:p w:rsidR="002A29CD" w:rsidRPr="002A29CD" w:rsidRDefault="002A29CD" w:rsidP="002A29CD">
      <w:pPr>
        <w:widowControl/>
        <w:autoSpaceDE/>
        <w:autoSpaceDN/>
        <w:adjustRightInd/>
        <w:spacing w:after="254" w:line="360" w:lineRule="auto"/>
        <w:ind w:right="40"/>
        <w:contextualSpacing/>
        <w:jc w:val="both"/>
        <w:rPr>
          <w:sz w:val="24"/>
          <w:szCs w:val="24"/>
        </w:rPr>
      </w:pPr>
      <w:r w:rsidRPr="002A29CD">
        <w:rPr>
          <w:sz w:val="24"/>
          <w:szCs w:val="24"/>
        </w:rPr>
        <w:t xml:space="preserve">           Произведены передвижки лимитов с КБК:</w:t>
      </w:r>
    </w:p>
    <w:p w:rsidR="002A29CD" w:rsidRPr="002A29CD" w:rsidRDefault="002A29CD" w:rsidP="002A29CD">
      <w:pPr>
        <w:widowControl/>
        <w:autoSpaceDE/>
        <w:autoSpaceDN/>
        <w:adjustRightInd/>
        <w:spacing w:after="254" w:line="360" w:lineRule="auto"/>
        <w:ind w:right="40"/>
        <w:contextualSpacing/>
        <w:jc w:val="both"/>
        <w:rPr>
          <w:sz w:val="24"/>
          <w:szCs w:val="24"/>
        </w:rPr>
      </w:pPr>
      <w:r w:rsidRPr="002A29CD">
        <w:rPr>
          <w:sz w:val="24"/>
          <w:szCs w:val="24"/>
        </w:rPr>
        <w:t>- 979.0102.0100001040.129.213 – 30 000 руб. (налоги );</w:t>
      </w:r>
    </w:p>
    <w:p w:rsidR="002A29CD" w:rsidRPr="002A29CD" w:rsidRDefault="002A29CD" w:rsidP="002A29CD">
      <w:pPr>
        <w:widowControl/>
        <w:autoSpaceDE/>
        <w:autoSpaceDN/>
        <w:adjustRightInd/>
        <w:spacing w:after="254" w:line="360" w:lineRule="auto"/>
        <w:ind w:right="40"/>
        <w:contextualSpacing/>
        <w:jc w:val="both"/>
        <w:rPr>
          <w:sz w:val="24"/>
          <w:szCs w:val="24"/>
        </w:rPr>
      </w:pPr>
      <w:r w:rsidRPr="002A29CD">
        <w:rPr>
          <w:sz w:val="24"/>
          <w:szCs w:val="24"/>
        </w:rPr>
        <w:t>-979.0412.01000</w:t>
      </w:r>
      <w:r w:rsidRPr="002A29CD">
        <w:rPr>
          <w:sz w:val="24"/>
          <w:szCs w:val="24"/>
          <w:lang w:val="en-US"/>
        </w:rPr>
        <w:t>S</w:t>
      </w:r>
      <w:r w:rsidRPr="002A29CD">
        <w:rPr>
          <w:sz w:val="24"/>
          <w:szCs w:val="24"/>
        </w:rPr>
        <w:t>5110.244.226 – 851.16 руб. (невостребованные земли );</w:t>
      </w:r>
    </w:p>
    <w:p w:rsidR="002A29CD" w:rsidRPr="002A29CD" w:rsidRDefault="002A29CD" w:rsidP="002A29CD">
      <w:pPr>
        <w:widowControl/>
        <w:autoSpaceDE/>
        <w:autoSpaceDN/>
        <w:adjustRightInd/>
        <w:spacing w:after="254" w:line="360" w:lineRule="auto"/>
        <w:ind w:right="40"/>
        <w:contextualSpacing/>
        <w:jc w:val="both"/>
        <w:rPr>
          <w:sz w:val="24"/>
          <w:szCs w:val="24"/>
        </w:rPr>
      </w:pPr>
      <w:r w:rsidRPr="002A29CD">
        <w:rPr>
          <w:sz w:val="24"/>
          <w:szCs w:val="24"/>
        </w:rPr>
        <w:t>- 979.0412.0100009070.540.251 – 500 руб. (невостребованные земли);</w:t>
      </w:r>
    </w:p>
    <w:p w:rsidR="002A29CD" w:rsidRPr="002A29CD" w:rsidRDefault="002A29CD" w:rsidP="002A29CD">
      <w:pPr>
        <w:widowControl/>
        <w:autoSpaceDE/>
        <w:autoSpaceDN/>
        <w:adjustRightInd/>
        <w:spacing w:after="236" w:line="360" w:lineRule="auto"/>
        <w:ind w:left="20" w:right="40"/>
        <w:contextualSpacing/>
        <w:jc w:val="both"/>
        <w:rPr>
          <w:sz w:val="24"/>
          <w:szCs w:val="24"/>
        </w:rPr>
      </w:pPr>
      <w:r w:rsidRPr="002A29CD">
        <w:rPr>
          <w:sz w:val="24"/>
          <w:szCs w:val="24"/>
        </w:rPr>
        <w:t xml:space="preserve">ИТОГО РАСХОДОВ: </w:t>
      </w:r>
      <w:r w:rsidRPr="002A29CD">
        <w:rPr>
          <w:color w:val="000000"/>
          <w:sz w:val="27"/>
          <w:szCs w:val="27"/>
        </w:rPr>
        <w:t>5 772,86</w:t>
      </w:r>
      <w:r w:rsidRPr="002A29CD">
        <w:rPr>
          <w:sz w:val="24"/>
          <w:szCs w:val="24"/>
        </w:rPr>
        <w:t xml:space="preserve"> (пять миллионов семьсот семьдесят две тысяч 860 руб.) </w:t>
      </w:r>
    </w:p>
    <w:p w:rsidR="002A29CD" w:rsidRPr="002A29CD" w:rsidRDefault="002A29CD" w:rsidP="002A29CD">
      <w:pPr>
        <w:widowControl/>
        <w:autoSpaceDE/>
        <w:autoSpaceDN/>
        <w:adjustRightInd/>
        <w:spacing w:line="360" w:lineRule="auto"/>
        <w:ind w:left="20"/>
        <w:contextualSpacing/>
        <w:jc w:val="both"/>
        <w:rPr>
          <w:sz w:val="24"/>
          <w:szCs w:val="24"/>
        </w:rPr>
      </w:pPr>
      <w:r w:rsidRPr="002A29CD">
        <w:rPr>
          <w:sz w:val="24"/>
          <w:szCs w:val="24"/>
        </w:rPr>
        <w:t xml:space="preserve">Специалист по финансам </w:t>
      </w:r>
    </w:p>
    <w:p w:rsidR="002A29CD" w:rsidRPr="002A29CD" w:rsidRDefault="002A29CD" w:rsidP="002A29CD">
      <w:pPr>
        <w:widowControl/>
        <w:autoSpaceDE/>
        <w:autoSpaceDN/>
        <w:adjustRightInd/>
        <w:spacing w:line="360" w:lineRule="auto"/>
        <w:ind w:left="20"/>
        <w:contextualSpacing/>
        <w:jc w:val="both"/>
        <w:rPr>
          <w:sz w:val="24"/>
          <w:szCs w:val="24"/>
        </w:rPr>
      </w:pPr>
      <w:r w:rsidRPr="002A29CD">
        <w:rPr>
          <w:sz w:val="24"/>
          <w:szCs w:val="24"/>
        </w:rPr>
        <w:t>и бухгалтерскому учету:    Соловьева К.О.</w:t>
      </w:r>
    </w:p>
    <w:p w:rsidR="002A29CD" w:rsidRPr="002A29CD" w:rsidRDefault="002A29CD" w:rsidP="002A29C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</w:p>
    <w:p w:rsidR="002A29CD" w:rsidRPr="002A29CD" w:rsidRDefault="002A29CD" w:rsidP="002A29C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</w:p>
    <w:p w:rsidR="002A29CD" w:rsidRPr="002A29CD" w:rsidRDefault="002A29CD" w:rsidP="002A29CD">
      <w:pPr>
        <w:widowControl/>
        <w:autoSpaceDE/>
        <w:autoSpaceDN/>
        <w:adjustRightInd/>
        <w:spacing w:line="360" w:lineRule="auto"/>
        <w:jc w:val="right"/>
        <w:outlineLvl w:val="0"/>
        <w:rPr>
          <w:sz w:val="28"/>
          <w:szCs w:val="28"/>
        </w:rPr>
      </w:pPr>
    </w:p>
    <w:p w:rsidR="002A29CD" w:rsidRPr="002A29CD" w:rsidRDefault="002A29CD" w:rsidP="002A29CD">
      <w:pPr>
        <w:widowControl/>
        <w:autoSpaceDE/>
        <w:autoSpaceDN/>
        <w:adjustRightInd/>
        <w:spacing w:line="360" w:lineRule="auto"/>
        <w:jc w:val="right"/>
        <w:outlineLvl w:val="0"/>
        <w:rPr>
          <w:sz w:val="28"/>
          <w:szCs w:val="28"/>
        </w:rPr>
      </w:pPr>
      <w:r w:rsidRPr="002A29CD">
        <w:rPr>
          <w:sz w:val="28"/>
          <w:szCs w:val="28"/>
        </w:rPr>
        <w:t>Приложение № 1 к пояснительной записке</w:t>
      </w:r>
    </w:p>
    <w:p w:rsidR="002A29CD" w:rsidRPr="002A29CD" w:rsidRDefault="002A29CD" w:rsidP="002A29CD">
      <w:pPr>
        <w:widowControl/>
        <w:autoSpaceDE/>
        <w:autoSpaceDN/>
        <w:adjustRightInd/>
        <w:spacing w:line="360" w:lineRule="auto"/>
        <w:jc w:val="right"/>
        <w:rPr>
          <w:sz w:val="28"/>
          <w:szCs w:val="28"/>
        </w:rPr>
      </w:pPr>
    </w:p>
    <w:p w:rsidR="002A29CD" w:rsidRPr="002A29CD" w:rsidRDefault="002A29CD" w:rsidP="002A29CD">
      <w:pPr>
        <w:widowControl/>
        <w:autoSpaceDE/>
        <w:autoSpaceDN/>
        <w:adjustRightInd/>
        <w:spacing w:line="360" w:lineRule="auto"/>
        <w:jc w:val="right"/>
        <w:rPr>
          <w:sz w:val="28"/>
          <w:szCs w:val="28"/>
        </w:rPr>
      </w:pPr>
    </w:p>
    <w:p w:rsidR="002A29CD" w:rsidRPr="002A29CD" w:rsidRDefault="002A29CD" w:rsidP="002A29CD">
      <w:pPr>
        <w:widowControl/>
        <w:autoSpaceDE/>
        <w:autoSpaceDN/>
        <w:adjustRightInd/>
        <w:jc w:val="center"/>
        <w:rPr>
          <w:sz w:val="28"/>
          <w:szCs w:val="28"/>
        </w:rPr>
      </w:pPr>
      <w:r w:rsidRPr="002A29CD">
        <w:rPr>
          <w:sz w:val="28"/>
          <w:szCs w:val="28"/>
        </w:rPr>
        <w:t xml:space="preserve">Информация о суммах корректировки безвозмездных доходов бюджета поселения муниципального образования </w:t>
      </w:r>
    </w:p>
    <w:p w:rsidR="002A29CD" w:rsidRPr="002A29CD" w:rsidRDefault="002A29CD" w:rsidP="002A29CD">
      <w:pPr>
        <w:widowControl/>
        <w:autoSpaceDE/>
        <w:autoSpaceDN/>
        <w:adjustRightInd/>
        <w:jc w:val="center"/>
        <w:rPr>
          <w:sz w:val="28"/>
          <w:szCs w:val="28"/>
        </w:rPr>
      </w:pPr>
      <w:r w:rsidRPr="002A29CD">
        <w:rPr>
          <w:sz w:val="28"/>
          <w:szCs w:val="28"/>
        </w:rPr>
        <w:t>Новосмаильское сельское поселение.</w:t>
      </w:r>
    </w:p>
    <w:p w:rsidR="002A29CD" w:rsidRPr="002A29CD" w:rsidRDefault="002A29CD" w:rsidP="002A29CD">
      <w:pPr>
        <w:widowControl/>
        <w:autoSpaceDE/>
        <w:autoSpaceDN/>
        <w:adjustRightInd/>
        <w:spacing w:line="360" w:lineRule="auto"/>
        <w:rPr>
          <w:sz w:val="28"/>
          <w:szCs w:val="28"/>
        </w:rPr>
      </w:pPr>
    </w:p>
    <w:p w:rsidR="002A29CD" w:rsidRPr="002A29CD" w:rsidRDefault="002A29CD" w:rsidP="002A29CD">
      <w:pPr>
        <w:widowControl/>
        <w:autoSpaceDE/>
        <w:autoSpaceDN/>
        <w:adjustRightInd/>
        <w:spacing w:line="360" w:lineRule="auto"/>
        <w:jc w:val="center"/>
        <w:rPr>
          <w:sz w:val="28"/>
          <w:szCs w:val="28"/>
        </w:rPr>
      </w:pPr>
    </w:p>
    <w:tbl>
      <w:tblPr>
        <w:tblW w:w="9692" w:type="dxa"/>
        <w:tblInd w:w="-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0"/>
        <w:gridCol w:w="3366"/>
        <w:gridCol w:w="2806"/>
      </w:tblGrid>
      <w:tr w:rsidR="002A29CD" w:rsidRPr="002A29CD" w:rsidTr="002A29CD">
        <w:trPr>
          <w:trHeight w:val="1374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D" w:rsidRPr="002A29CD" w:rsidRDefault="002A29CD" w:rsidP="002A29CD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2A29CD">
              <w:rPr>
                <w:sz w:val="28"/>
                <w:szCs w:val="28"/>
              </w:rPr>
              <w:t>Наименование</w:t>
            </w:r>
          </w:p>
          <w:p w:rsidR="002A29CD" w:rsidRPr="002A29CD" w:rsidRDefault="002A29CD" w:rsidP="002A29CD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9CD" w:rsidRPr="002A29CD" w:rsidRDefault="002A29CD" w:rsidP="002A29CD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2A29CD">
              <w:rPr>
                <w:sz w:val="28"/>
                <w:szCs w:val="28"/>
              </w:rPr>
              <w:t>КБК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9CD" w:rsidRPr="002A29CD" w:rsidRDefault="002A29CD" w:rsidP="002A29CD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2A29CD">
              <w:rPr>
                <w:sz w:val="28"/>
                <w:szCs w:val="28"/>
              </w:rPr>
              <w:t>Сумма изменений на 2022 год (тыс. руб.)</w:t>
            </w:r>
          </w:p>
        </w:tc>
      </w:tr>
      <w:tr w:rsidR="002A29CD" w:rsidRPr="002A29CD" w:rsidTr="002A29CD">
        <w:trPr>
          <w:trHeight w:val="551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9CD" w:rsidRPr="002A29CD" w:rsidRDefault="002A29CD" w:rsidP="002A29CD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2A29CD">
              <w:rPr>
                <w:sz w:val="28"/>
                <w:szCs w:val="28"/>
              </w:rPr>
              <w:t xml:space="preserve">Прочие межбюджетные трансферты передаваемые бюджетам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9CD" w:rsidRPr="002A29CD" w:rsidRDefault="002A29CD" w:rsidP="002A29CD">
            <w:pPr>
              <w:widowControl/>
              <w:autoSpaceDE/>
              <w:autoSpaceDN/>
              <w:adjustRightInd/>
              <w:ind w:left="-428" w:firstLine="428"/>
              <w:contextualSpacing/>
              <w:jc w:val="center"/>
              <w:rPr>
                <w:sz w:val="28"/>
                <w:szCs w:val="28"/>
              </w:rPr>
            </w:pPr>
            <w:r w:rsidRPr="002A29CD">
              <w:rPr>
                <w:sz w:val="28"/>
                <w:szCs w:val="28"/>
              </w:rPr>
              <w:t>979 2024999910 0000 150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9CD" w:rsidRPr="002A29CD" w:rsidRDefault="002A29CD" w:rsidP="002A29CD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2A29CD">
              <w:rPr>
                <w:sz w:val="28"/>
                <w:szCs w:val="28"/>
              </w:rPr>
              <w:t>+412,35</w:t>
            </w:r>
          </w:p>
        </w:tc>
      </w:tr>
      <w:tr w:rsidR="002A29CD" w:rsidRPr="002A29CD" w:rsidTr="002A29CD">
        <w:trPr>
          <w:trHeight w:val="551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9CD" w:rsidRPr="002A29CD" w:rsidRDefault="002A29CD" w:rsidP="002A29CD">
            <w:pPr>
              <w:widowControl/>
              <w:autoSpaceDE/>
              <w:autoSpaceDN/>
              <w:adjustRightInd/>
              <w:jc w:val="both"/>
              <w:outlineLvl w:val="0"/>
              <w:rPr>
                <w:bCs/>
                <w:sz w:val="28"/>
                <w:szCs w:val="28"/>
              </w:rPr>
            </w:pPr>
            <w:r w:rsidRPr="002A29CD">
              <w:rPr>
                <w:color w:val="000000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9CD" w:rsidRPr="002A29CD" w:rsidRDefault="002A29CD" w:rsidP="002A29CD">
            <w:pPr>
              <w:widowControl/>
              <w:autoSpaceDE/>
              <w:autoSpaceDN/>
              <w:adjustRightInd/>
              <w:ind w:left="-428" w:firstLine="428"/>
              <w:contextualSpacing/>
              <w:jc w:val="center"/>
              <w:rPr>
                <w:sz w:val="28"/>
                <w:szCs w:val="28"/>
              </w:rPr>
            </w:pPr>
            <w:r w:rsidRPr="002A29CD">
              <w:rPr>
                <w:color w:val="000000"/>
                <w:sz w:val="28"/>
                <w:szCs w:val="28"/>
              </w:rPr>
              <w:t>979  2023511810 0000  150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D" w:rsidRPr="002A29CD" w:rsidRDefault="002A29CD" w:rsidP="002A29CD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2A29CD" w:rsidRPr="002A29CD" w:rsidRDefault="002A29CD" w:rsidP="002A29CD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2A29CD">
              <w:rPr>
                <w:sz w:val="28"/>
                <w:szCs w:val="28"/>
              </w:rPr>
              <w:t>+ 5,50</w:t>
            </w:r>
          </w:p>
        </w:tc>
      </w:tr>
      <w:tr w:rsidR="002A29CD" w:rsidRPr="002A29CD" w:rsidTr="002A29CD">
        <w:trPr>
          <w:trHeight w:val="645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9CD" w:rsidRPr="002A29CD" w:rsidRDefault="002A29CD" w:rsidP="002A29CD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2A29CD">
              <w:rPr>
                <w:sz w:val="28"/>
                <w:szCs w:val="28"/>
              </w:rPr>
              <w:t>Итого: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CD" w:rsidRPr="002A29CD" w:rsidRDefault="002A29CD" w:rsidP="002A29CD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9CD" w:rsidRPr="002A29CD" w:rsidRDefault="002A29CD" w:rsidP="002A29CD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2A29CD">
              <w:rPr>
                <w:sz w:val="28"/>
                <w:szCs w:val="28"/>
              </w:rPr>
              <w:t>+417,85</w:t>
            </w:r>
          </w:p>
        </w:tc>
      </w:tr>
    </w:tbl>
    <w:p w:rsidR="002A29CD" w:rsidRPr="002A29CD" w:rsidRDefault="002A29CD" w:rsidP="002A29CD">
      <w:pPr>
        <w:widowControl/>
        <w:tabs>
          <w:tab w:val="left" w:pos="435"/>
        </w:tabs>
        <w:autoSpaceDE/>
        <w:autoSpaceDN/>
        <w:adjustRightInd/>
        <w:spacing w:line="360" w:lineRule="auto"/>
        <w:rPr>
          <w:sz w:val="28"/>
          <w:szCs w:val="28"/>
        </w:rPr>
      </w:pPr>
      <w:r w:rsidRPr="002A29CD">
        <w:rPr>
          <w:sz w:val="28"/>
          <w:szCs w:val="28"/>
        </w:rPr>
        <w:tab/>
      </w:r>
    </w:p>
    <w:p w:rsidR="000E6D8D" w:rsidRDefault="000E6D8D">
      <w:pPr>
        <w:widowControl/>
        <w:autoSpaceDE/>
        <w:autoSpaceDN/>
        <w:adjustRightInd/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sectPr w:rsidR="000E6D8D" w:rsidSect="00B107FA">
      <w:pgSz w:w="11906" w:h="16838"/>
      <w:pgMar w:top="1134" w:right="1133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EAA" w:rsidRDefault="007B1EAA" w:rsidP="00D3480D">
      <w:r>
        <w:separator/>
      </w:r>
    </w:p>
  </w:endnote>
  <w:endnote w:type="continuationSeparator" w:id="0">
    <w:p w:rsidR="007B1EAA" w:rsidRDefault="007B1EAA" w:rsidP="00D348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EAA" w:rsidRDefault="007B1EAA" w:rsidP="00D3480D">
      <w:r>
        <w:separator/>
      </w:r>
    </w:p>
  </w:footnote>
  <w:footnote w:type="continuationSeparator" w:id="0">
    <w:p w:rsidR="007B1EAA" w:rsidRDefault="007B1EAA" w:rsidP="00D348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C4BE8"/>
    <w:multiLevelType w:val="multilevel"/>
    <w:tmpl w:val="8D5691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28AB5219"/>
    <w:multiLevelType w:val="hybridMultilevel"/>
    <w:tmpl w:val="845E9E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371FE1"/>
    <w:multiLevelType w:val="multilevel"/>
    <w:tmpl w:val="404E46B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76457D9A"/>
    <w:multiLevelType w:val="hybridMultilevel"/>
    <w:tmpl w:val="B0BCA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B29340A"/>
    <w:multiLevelType w:val="hybridMultilevel"/>
    <w:tmpl w:val="B0BCA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6F48"/>
    <w:rsid w:val="0002328C"/>
    <w:rsid w:val="00031CFF"/>
    <w:rsid w:val="00066D44"/>
    <w:rsid w:val="00085A0D"/>
    <w:rsid w:val="000B4441"/>
    <w:rsid w:val="000C32C0"/>
    <w:rsid w:val="000E23F7"/>
    <w:rsid w:val="000E6D8D"/>
    <w:rsid w:val="000F120E"/>
    <w:rsid w:val="0010125D"/>
    <w:rsid w:val="00101445"/>
    <w:rsid w:val="00102BEC"/>
    <w:rsid w:val="0011537A"/>
    <w:rsid w:val="00123968"/>
    <w:rsid w:val="00143BC7"/>
    <w:rsid w:val="00157E6F"/>
    <w:rsid w:val="00167091"/>
    <w:rsid w:val="001676E3"/>
    <w:rsid w:val="001930C3"/>
    <w:rsid w:val="001A2947"/>
    <w:rsid w:val="001A464C"/>
    <w:rsid w:val="001A76C5"/>
    <w:rsid w:val="001E1B0A"/>
    <w:rsid w:val="001F3ACB"/>
    <w:rsid w:val="0020621A"/>
    <w:rsid w:val="00230C65"/>
    <w:rsid w:val="00242E1C"/>
    <w:rsid w:val="0025604A"/>
    <w:rsid w:val="00257AD3"/>
    <w:rsid w:val="00264937"/>
    <w:rsid w:val="002672EC"/>
    <w:rsid w:val="002809CA"/>
    <w:rsid w:val="002A29CD"/>
    <w:rsid w:val="002C0CA3"/>
    <w:rsid w:val="002E0F27"/>
    <w:rsid w:val="002E203A"/>
    <w:rsid w:val="002F2248"/>
    <w:rsid w:val="002F4EA6"/>
    <w:rsid w:val="00307ED7"/>
    <w:rsid w:val="00323818"/>
    <w:rsid w:val="00334C13"/>
    <w:rsid w:val="00335FF1"/>
    <w:rsid w:val="003557B1"/>
    <w:rsid w:val="00365D80"/>
    <w:rsid w:val="00373926"/>
    <w:rsid w:val="003E14DF"/>
    <w:rsid w:val="003F2682"/>
    <w:rsid w:val="0040069A"/>
    <w:rsid w:val="00400749"/>
    <w:rsid w:val="00407231"/>
    <w:rsid w:val="00411EE9"/>
    <w:rsid w:val="00423357"/>
    <w:rsid w:val="00425DD8"/>
    <w:rsid w:val="00451B05"/>
    <w:rsid w:val="00460699"/>
    <w:rsid w:val="004625F6"/>
    <w:rsid w:val="004669B6"/>
    <w:rsid w:val="00472F5A"/>
    <w:rsid w:val="004849D6"/>
    <w:rsid w:val="00487F49"/>
    <w:rsid w:val="004B7ABE"/>
    <w:rsid w:val="004C734A"/>
    <w:rsid w:val="004E1DAD"/>
    <w:rsid w:val="004F089B"/>
    <w:rsid w:val="0050151F"/>
    <w:rsid w:val="005136ED"/>
    <w:rsid w:val="00520649"/>
    <w:rsid w:val="0052600B"/>
    <w:rsid w:val="0052724E"/>
    <w:rsid w:val="00542F7C"/>
    <w:rsid w:val="00546A32"/>
    <w:rsid w:val="005525C0"/>
    <w:rsid w:val="005C0076"/>
    <w:rsid w:val="005E1637"/>
    <w:rsid w:val="005E6AA5"/>
    <w:rsid w:val="0060258F"/>
    <w:rsid w:val="00620FC9"/>
    <w:rsid w:val="00636E54"/>
    <w:rsid w:val="00644757"/>
    <w:rsid w:val="00650A1F"/>
    <w:rsid w:val="00651E8A"/>
    <w:rsid w:val="0066320D"/>
    <w:rsid w:val="00697267"/>
    <w:rsid w:val="006C0A7C"/>
    <w:rsid w:val="006E0574"/>
    <w:rsid w:val="006E0CB2"/>
    <w:rsid w:val="007044FE"/>
    <w:rsid w:val="00706FD7"/>
    <w:rsid w:val="007114A4"/>
    <w:rsid w:val="00711DEC"/>
    <w:rsid w:val="007679F3"/>
    <w:rsid w:val="007734A3"/>
    <w:rsid w:val="007738D8"/>
    <w:rsid w:val="00782DD1"/>
    <w:rsid w:val="0079770E"/>
    <w:rsid w:val="00797B22"/>
    <w:rsid w:val="007B1EAA"/>
    <w:rsid w:val="007B5C70"/>
    <w:rsid w:val="007B5FB4"/>
    <w:rsid w:val="00803CEA"/>
    <w:rsid w:val="00820982"/>
    <w:rsid w:val="008522B5"/>
    <w:rsid w:val="00891B08"/>
    <w:rsid w:val="00896229"/>
    <w:rsid w:val="008C1D6B"/>
    <w:rsid w:val="008E6490"/>
    <w:rsid w:val="008F0A97"/>
    <w:rsid w:val="008F18C9"/>
    <w:rsid w:val="008F5BAA"/>
    <w:rsid w:val="009148E2"/>
    <w:rsid w:val="009242B9"/>
    <w:rsid w:val="00934F78"/>
    <w:rsid w:val="0094114D"/>
    <w:rsid w:val="00967552"/>
    <w:rsid w:val="00971F2E"/>
    <w:rsid w:val="009776F2"/>
    <w:rsid w:val="00994D19"/>
    <w:rsid w:val="009A54FD"/>
    <w:rsid w:val="009C2329"/>
    <w:rsid w:val="009E1184"/>
    <w:rsid w:val="009E3403"/>
    <w:rsid w:val="009E44A4"/>
    <w:rsid w:val="009E5709"/>
    <w:rsid w:val="009F6A77"/>
    <w:rsid w:val="00A010FE"/>
    <w:rsid w:val="00A030D0"/>
    <w:rsid w:val="00A03CD4"/>
    <w:rsid w:val="00A24F2B"/>
    <w:rsid w:val="00A52912"/>
    <w:rsid w:val="00A543CA"/>
    <w:rsid w:val="00A615A8"/>
    <w:rsid w:val="00A81634"/>
    <w:rsid w:val="00A81E3A"/>
    <w:rsid w:val="00AA5924"/>
    <w:rsid w:val="00AC006A"/>
    <w:rsid w:val="00AC2A52"/>
    <w:rsid w:val="00AC594A"/>
    <w:rsid w:val="00AC6F48"/>
    <w:rsid w:val="00AD1EE1"/>
    <w:rsid w:val="00AE6311"/>
    <w:rsid w:val="00AE67D8"/>
    <w:rsid w:val="00AF39FE"/>
    <w:rsid w:val="00B107FA"/>
    <w:rsid w:val="00B146A9"/>
    <w:rsid w:val="00B24B82"/>
    <w:rsid w:val="00B41C63"/>
    <w:rsid w:val="00B46354"/>
    <w:rsid w:val="00B526AF"/>
    <w:rsid w:val="00B55F3F"/>
    <w:rsid w:val="00B627E2"/>
    <w:rsid w:val="00B671CB"/>
    <w:rsid w:val="00BB0192"/>
    <w:rsid w:val="00BC7FD0"/>
    <w:rsid w:val="00BE0D82"/>
    <w:rsid w:val="00C246CA"/>
    <w:rsid w:val="00C366F5"/>
    <w:rsid w:val="00C72327"/>
    <w:rsid w:val="00C82151"/>
    <w:rsid w:val="00C95BF8"/>
    <w:rsid w:val="00CF3B0C"/>
    <w:rsid w:val="00D02292"/>
    <w:rsid w:val="00D03C16"/>
    <w:rsid w:val="00D12337"/>
    <w:rsid w:val="00D13899"/>
    <w:rsid w:val="00D16F7B"/>
    <w:rsid w:val="00D3480D"/>
    <w:rsid w:val="00D511D4"/>
    <w:rsid w:val="00D518E4"/>
    <w:rsid w:val="00D60945"/>
    <w:rsid w:val="00D67390"/>
    <w:rsid w:val="00D7732E"/>
    <w:rsid w:val="00D90F36"/>
    <w:rsid w:val="00DF0A85"/>
    <w:rsid w:val="00E06F7F"/>
    <w:rsid w:val="00E15A09"/>
    <w:rsid w:val="00E4719A"/>
    <w:rsid w:val="00E51DCE"/>
    <w:rsid w:val="00E55F76"/>
    <w:rsid w:val="00E60156"/>
    <w:rsid w:val="00E925C9"/>
    <w:rsid w:val="00E955ED"/>
    <w:rsid w:val="00EA5BDD"/>
    <w:rsid w:val="00EE32B2"/>
    <w:rsid w:val="00EE3A04"/>
    <w:rsid w:val="00F47174"/>
    <w:rsid w:val="00F64605"/>
    <w:rsid w:val="00F72770"/>
    <w:rsid w:val="00F935EB"/>
    <w:rsid w:val="00F93C79"/>
    <w:rsid w:val="00FB1461"/>
    <w:rsid w:val="00FD288C"/>
    <w:rsid w:val="00FF6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F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AC6F48"/>
    <w:pPr>
      <w:widowControl/>
      <w:autoSpaceDE/>
      <w:autoSpaceDN/>
      <w:adjustRightInd/>
      <w:jc w:val="both"/>
    </w:pPr>
    <w:rPr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AC6F48"/>
    <w:rPr>
      <w:rFonts w:ascii="Times New Roman" w:eastAsia="Times New Roman" w:hAnsi="Times New Roman" w:cs="Times New Roman"/>
      <w:sz w:val="28"/>
      <w:szCs w:val="24"/>
    </w:rPr>
  </w:style>
  <w:style w:type="paragraph" w:styleId="HTML">
    <w:name w:val="HTML Preformatted"/>
    <w:basedOn w:val="a"/>
    <w:link w:val="HTML0"/>
    <w:uiPriority w:val="99"/>
    <w:unhideWhenUsed/>
    <w:rsid w:val="00257AD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0">
    <w:name w:val="Стандартный HTML Знак"/>
    <w:basedOn w:val="a0"/>
    <w:link w:val="HTML"/>
    <w:uiPriority w:val="99"/>
    <w:rsid w:val="00257AD3"/>
    <w:rPr>
      <w:rFonts w:ascii="Courier New" w:eastAsia="Times New Roman" w:hAnsi="Courier New" w:cs="Times New Roman"/>
      <w:sz w:val="20"/>
      <w:szCs w:val="20"/>
    </w:rPr>
  </w:style>
  <w:style w:type="paragraph" w:styleId="a3">
    <w:name w:val="Subtitle"/>
    <w:basedOn w:val="a"/>
    <w:next w:val="a"/>
    <w:link w:val="a4"/>
    <w:uiPriority w:val="99"/>
    <w:qFormat/>
    <w:rsid w:val="00C82151"/>
    <w:pPr>
      <w:widowControl/>
      <w:suppressAutoHyphens/>
      <w:autoSpaceDE/>
      <w:autoSpaceDN/>
      <w:adjustRightInd/>
      <w:jc w:val="center"/>
    </w:pPr>
    <w:rPr>
      <w:b/>
      <w:sz w:val="28"/>
      <w:lang w:eastAsia="ar-SA"/>
    </w:rPr>
  </w:style>
  <w:style w:type="character" w:customStyle="1" w:styleId="a4">
    <w:name w:val="Подзаголовок Знак"/>
    <w:basedOn w:val="a0"/>
    <w:link w:val="a3"/>
    <w:uiPriority w:val="99"/>
    <w:rsid w:val="00C82151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31">
    <w:name w:val="Основной текст 31"/>
    <w:basedOn w:val="a"/>
    <w:uiPriority w:val="99"/>
    <w:qFormat/>
    <w:rsid w:val="00C82151"/>
    <w:pPr>
      <w:widowControl/>
      <w:suppressAutoHyphens/>
      <w:autoSpaceDE/>
      <w:autoSpaceDN/>
      <w:adjustRightInd/>
      <w:jc w:val="both"/>
    </w:pPr>
    <w:rPr>
      <w:sz w:val="28"/>
      <w:szCs w:val="24"/>
      <w:lang w:eastAsia="zh-CN"/>
    </w:rPr>
  </w:style>
  <w:style w:type="paragraph" w:styleId="a5">
    <w:name w:val="List Paragraph"/>
    <w:basedOn w:val="a"/>
    <w:uiPriority w:val="34"/>
    <w:qFormat/>
    <w:rsid w:val="00C82151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C8215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8215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59"/>
    <w:rsid w:val="00C821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D3480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348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D3480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3480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B4379C-C444-4E06-82E6-F19EFF744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1</Pages>
  <Words>4270</Words>
  <Characters>24345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Владелец</dc:creator>
  <cp:lastModifiedBy>Владелец</cp:lastModifiedBy>
  <cp:revision>53</cp:revision>
  <cp:lastPrinted>2021-09-09T05:48:00Z</cp:lastPrinted>
  <dcterms:created xsi:type="dcterms:W3CDTF">2021-06-20T19:59:00Z</dcterms:created>
  <dcterms:modified xsi:type="dcterms:W3CDTF">2022-09-08T06:16:00Z</dcterms:modified>
</cp:coreProperties>
</file>